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E31C" w14:textId="77777777" w:rsidR="005F43EA" w:rsidRDefault="005F43EA" w:rsidP="005F43EA">
      <w:pPr>
        <w:rPr>
          <w:b/>
          <w:u w:val="single"/>
        </w:rPr>
      </w:pPr>
    </w:p>
    <w:p w14:paraId="6E795115" w14:textId="06F7E8AD" w:rsidR="005F43EA" w:rsidRPr="005F43EA" w:rsidRDefault="005F43EA" w:rsidP="005F43EA">
      <w:pPr>
        <w:jc w:val="center"/>
        <w:rPr>
          <w:b/>
          <w:sz w:val="52"/>
          <w:szCs w:val="52"/>
          <w:u w:val="single"/>
        </w:rPr>
      </w:pPr>
      <w:r>
        <w:rPr>
          <w:b/>
          <w:sz w:val="52"/>
          <w:szCs w:val="52"/>
          <w:u w:val="single"/>
        </w:rPr>
        <w:t xml:space="preserve">Annual Statement </w:t>
      </w:r>
      <w:r w:rsidR="00D91F2D">
        <w:rPr>
          <w:b/>
          <w:sz w:val="52"/>
          <w:szCs w:val="52"/>
          <w:u w:val="single"/>
        </w:rPr>
        <w:t>2025</w:t>
      </w:r>
    </w:p>
    <w:p w14:paraId="130BA1C0" w14:textId="77777777" w:rsidR="005F43EA" w:rsidRDefault="005F43EA" w:rsidP="005F43EA">
      <w:pPr>
        <w:rPr>
          <w:b/>
          <w:u w:val="single"/>
        </w:rPr>
      </w:pPr>
    </w:p>
    <w:p w14:paraId="135A1279" w14:textId="40490CA1" w:rsidR="005F43EA" w:rsidRPr="005F43EA" w:rsidRDefault="005F43EA" w:rsidP="005F43EA">
      <w:pPr>
        <w:rPr>
          <w:rFonts w:ascii="Gill Sans MT" w:hAnsi="Gill Sans MT"/>
          <w:b/>
          <w:u w:val="single"/>
        </w:rPr>
      </w:pPr>
      <w:r w:rsidRPr="005F43EA">
        <w:rPr>
          <w:rFonts w:ascii="Gill Sans MT" w:hAnsi="Gill Sans MT"/>
          <w:b/>
          <w:u w:val="single"/>
        </w:rPr>
        <w:t>Introduction</w:t>
      </w:r>
    </w:p>
    <w:p w14:paraId="01835D30" w14:textId="77777777" w:rsidR="005F43EA" w:rsidRPr="005F43EA" w:rsidRDefault="005F43EA" w:rsidP="005F43EA">
      <w:pPr>
        <w:rPr>
          <w:rFonts w:ascii="Gill Sans MT" w:hAnsi="Gill Sans MT"/>
        </w:rPr>
      </w:pPr>
      <w:r w:rsidRPr="005F43EA">
        <w:rPr>
          <w:rFonts w:ascii="Gill Sans MT" w:hAnsi="Gill Sans MT"/>
        </w:rPr>
        <w:t xml:space="preserve">The Port of Milford Haven will not tolerate modern slavery or human trafficking within our organisation or our supply chains. We will also work to ensure that we have systems in place to achieve ethical employment in our supply chains. </w:t>
      </w:r>
    </w:p>
    <w:p w14:paraId="279ABAE1" w14:textId="77777777" w:rsidR="005F43EA" w:rsidRPr="005F43EA" w:rsidRDefault="005F43EA" w:rsidP="005F43EA">
      <w:pPr>
        <w:rPr>
          <w:rFonts w:ascii="Gill Sans MT" w:hAnsi="Gill Sans MT"/>
        </w:rPr>
      </w:pPr>
      <w:r w:rsidRPr="005F43EA">
        <w:rPr>
          <w:rFonts w:ascii="Gill Sans MT" w:hAnsi="Gill Sans MT"/>
        </w:rPr>
        <w:t xml:space="preserve">This statement sets out the steps that we have taken to tackle modern slavery and human trafficking and to promote ethical employment and transparency in our supply chains. </w:t>
      </w:r>
      <w:r w:rsidRPr="005F43EA">
        <w:rPr>
          <w:rFonts w:ascii="Gill Sans MT" w:hAnsi="Gill Sans MT"/>
          <w:i/>
        </w:rPr>
        <w:t>Our Action Plan on 'Anti-Slavery</w:t>
      </w:r>
      <w:r w:rsidRPr="005F43EA">
        <w:rPr>
          <w:rFonts w:ascii="Gill Sans MT" w:hAnsi="Gill Sans MT"/>
        </w:rPr>
        <w:t xml:space="preserve"> and Ethical Employment in Supply Chains' sets out how we will do this. </w:t>
      </w:r>
    </w:p>
    <w:p w14:paraId="7600054E" w14:textId="1E40C840" w:rsidR="005F43EA" w:rsidRPr="005F43EA" w:rsidRDefault="005F43EA" w:rsidP="005F43EA">
      <w:pPr>
        <w:rPr>
          <w:rFonts w:ascii="Gill Sans MT" w:hAnsi="Gill Sans MT"/>
        </w:rPr>
      </w:pPr>
      <w:r w:rsidRPr="005F43EA">
        <w:rPr>
          <w:rFonts w:ascii="Gill Sans MT" w:hAnsi="Gill Sans MT"/>
        </w:rPr>
        <w:t xml:space="preserve">We have appointed CFO Jonathan Chitty as our Modern Slavery </w:t>
      </w:r>
      <w:r w:rsidR="00D91F2D">
        <w:rPr>
          <w:rFonts w:ascii="Gill Sans MT" w:hAnsi="Gill Sans MT"/>
        </w:rPr>
        <w:t xml:space="preserve">Policy </w:t>
      </w:r>
      <w:r w:rsidRPr="005F43EA">
        <w:rPr>
          <w:rFonts w:ascii="Gill Sans MT" w:hAnsi="Gill Sans MT"/>
        </w:rPr>
        <w:t xml:space="preserve">Champion. </w:t>
      </w:r>
    </w:p>
    <w:p w14:paraId="79D8762F" w14:textId="77777777" w:rsidR="005F43EA" w:rsidRPr="005F43EA" w:rsidRDefault="005F43EA" w:rsidP="005F43EA">
      <w:pPr>
        <w:pStyle w:val="DCBody"/>
      </w:pPr>
    </w:p>
    <w:p w14:paraId="003AE070" w14:textId="77777777" w:rsidR="005F43EA" w:rsidRPr="005F43EA" w:rsidRDefault="005F43EA" w:rsidP="005F43EA">
      <w:pPr>
        <w:rPr>
          <w:rFonts w:ascii="Gill Sans MT" w:hAnsi="Gill Sans MT"/>
          <w:u w:val="single"/>
        </w:rPr>
      </w:pPr>
      <w:r w:rsidRPr="005F43EA">
        <w:rPr>
          <w:rFonts w:ascii="Gill Sans MT" w:hAnsi="Gill Sans MT"/>
          <w:b/>
          <w:u w:val="single"/>
        </w:rPr>
        <w:t>Who we are and what we do</w:t>
      </w:r>
      <w:r w:rsidRPr="005F43EA">
        <w:rPr>
          <w:rFonts w:ascii="Gill Sans MT" w:hAnsi="Gill Sans MT"/>
          <w:u w:val="single"/>
        </w:rPr>
        <w:t xml:space="preserve"> </w:t>
      </w:r>
    </w:p>
    <w:p w14:paraId="6DC0E9CC" w14:textId="77777777" w:rsidR="005F43EA" w:rsidRPr="005F43EA" w:rsidRDefault="005F43EA" w:rsidP="005F43EA">
      <w:pPr>
        <w:rPr>
          <w:rFonts w:ascii="Gill Sans MT" w:hAnsi="Gill Sans MT"/>
        </w:rPr>
      </w:pPr>
      <w:r w:rsidRPr="005F43EA">
        <w:rPr>
          <w:rFonts w:ascii="Gill Sans MT" w:hAnsi="Gill Sans MT"/>
        </w:rPr>
        <w:t xml:space="preserve">The Port of Milford Haven is a Trust Port – an independent, commercially run organisation that has statutory responsibilities governed by its Acts, to maintain and improve navigation and the provision of Port and Harbour services and facilities. </w:t>
      </w:r>
    </w:p>
    <w:p w14:paraId="1CD63165" w14:textId="77777777" w:rsidR="005F43EA" w:rsidRPr="005F43EA" w:rsidRDefault="005F43EA" w:rsidP="005F43EA">
      <w:pPr>
        <w:rPr>
          <w:rFonts w:ascii="Gill Sans MT" w:hAnsi="Gill Sans MT"/>
        </w:rPr>
      </w:pPr>
      <w:r w:rsidRPr="005F43EA">
        <w:rPr>
          <w:rFonts w:ascii="Gill Sans MT" w:hAnsi="Gill Sans MT"/>
        </w:rPr>
        <w:t>Governance guidance issued by DfT described a trust port as ‘a valuable asset presently safeguarded by the existing board whose duty it is to hand it on in the same or better condition to succeeding generations’.</w:t>
      </w:r>
    </w:p>
    <w:p w14:paraId="6031C256" w14:textId="77777777" w:rsidR="005F43EA" w:rsidRPr="005F43EA" w:rsidRDefault="005F43EA" w:rsidP="005F43EA">
      <w:pPr>
        <w:pStyle w:val="DCBody"/>
      </w:pPr>
    </w:p>
    <w:p w14:paraId="6FF9447E" w14:textId="77777777" w:rsidR="005F43EA" w:rsidRPr="005F43EA" w:rsidRDefault="005F43EA" w:rsidP="005F43EA">
      <w:pPr>
        <w:rPr>
          <w:rFonts w:ascii="Gill Sans MT" w:hAnsi="Gill Sans MT"/>
          <w:b/>
          <w:bCs/>
          <w:u w:val="single"/>
        </w:rPr>
      </w:pPr>
      <w:r w:rsidRPr="005F43EA">
        <w:rPr>
          <w:rFonts w:ascii="Gill Sans MT" w:hAnsi="Gill Sans MT"/>
          <w:b/>
          <w:bCs/>
          <w:u w:val="single"/>
        </w:rPr>
        <w:t>Our Commitment</w:t>
      </w:r>
    </w:p>
    <w:p w14:paraId="48C57B27" w14:textId="77777777" w:rsidR="005F43EA" w:rsidRPr="005F43EA" w:rsidRDefault="005F43EA" w:rsidP="005F43EA">
      <w:pPr>
        <w:rPr>
          <w:rFonts w:ascii="Gill Sans MT" w:hAnsi="Gill Sans MT"/>
        </w:rPr>
      </w:pPr>
      <w:r w:rsidRPr="005F43EA">
        <w:rPr>
          <w:rFonts w:ascii="Gill Sans MT" w:hAnsi="Gill Sans MT"/>
        </w:rPr>
        <w:t>Our Modern Anti-Slavery Policy sets out MHPA’s commitment to the Modern Slavery Act 2015, our organisational structure and policies in relation to the modern slavery act, and how we embed the principals.</w:t>
      </w:r>
    </w:p>
    <w:p w14:paraId="5B1257DD" w14:textId="77777777" w:rsidR="005F43EA" w:rsidRPr="005F43EA" w:rsidRDefault="005F43EA" w:rsidP="005F43EA">
      <w:pPr>
        <w:rPr>
          <w:rFonts w:ascii="Gill Sans MT" w:hAnsi="Gill Sans MT"/>
        </w:rPr>
      </w:pPr>
      <w:r w:rsidRPr="005F43EA">
        <w:rPr>
          <w:rFonts w:ascii="Gill Sans MT" w:hAnsi="Gill Sans MT"/>
        </w:rPr>
        <w:t>We are fully committed to comply with the Code of Ethical Employment in Supply Chains. We recognise the role The Port of Milford Haven has with regards to Modern Slavery prevention, and we are committed to engaging with our stakeholders and suppliers to address the risk of modern slavery in our operations and supply chain.</w:t>
      </w:r>
    </w:p>
    <w:p w14:paraId="69C1AB2D" w14:textId="77777777" w:rsidR="005F43EA" w:rsidRPr="005F43EA" w:rsidRDefault="005F43EA" w:rsidP="005F43EA">
      <w:pPr>
        <w:rPr>
          <w:rFonts w:ascii="Gill Sans MT" w:hAnsi="Gill Sans MT"/>
          <w:b/>
        </w:rPr>
      </w:pPr>
      <w:r w:rsidRPr="005F43EA">
        <w:rPr>
          <w:rFonts w:ascii="Gill Sans MT" w:hAnsi="Gill Sans MT"/>
        </w:rPr>
        <w:t>We have a zero-tolerance approach to modern slavery in our organisation and our supply chains.</w:t>
      </w:r>
      <w:r w:rsidRPr="005F43EA">
        <w:rPr>
          <w:rFonts w:ascii="Gill Sans MT" w:hAnsi="Gill Sans MT"/>
          <w:b/>
        </w:rPr>
        <w:t xml:space="preserve"> </w:t>
      </w:r>
      <w:r w:rsidRPr="005F43EA">
        <w:rPr>
          <w:rFonts w:ascii="Gill Sans MT" w:hAnsi="Gill Sans MT"/>
        </w:rPr>
        <w:t>The prevention, detection and reporting of modern slavery in any part of our organisation or supply chain is the responsibility of all those working for us or on our behalf. Staff must not engage in, facilitate or fail to report any activity that might lead to, or suggest, a breach of this policy.</w:t>
      </w:r>
    </w:p>
    <w:p w14:paraId="45D0BAC9" w14:textId="77777777" w:rsidR="005F43EA" w:rsidRPr="005F43EA" w:rsidRDefault="005F43EA" w:rsidP="005F43EA">
      <w:pPr>
        <w:rPr>
          <w:rFonts w:ascii="Gill Sans MT" w:hAnsi="Gill Sans MT"/>
          <w:b/>
        </w:rPr>
      </w:pPr>
      <w:r w:rsidRPr="005F43EA">
        <w:rPr>
          <w:rFonts w:ascii="Gill Sans MT" w:hAnsi="Gill Sans MT"/>
        </w:rPr>
        <w:t xml:space="preserve">We take a risk-based approach to our contracting processes and keep them under review. </w:t>
      </w:r>
    </w:p>
    <w:p w14:paraId="739A77E6" w14:textId="5B64B0BD" w:rsidR="005F43EA" w:rsidRDefault="005F43EA" w:rsidP="005F43EA">
      <w:pPr>
        <w:rPr>
          <w:rFonts w:ascii="Gill Sans MT" w:hAnsi="Gill Sans MT"/>
        </w:rPr>
      </w:pPr>
    </w:p>
    <w:p w14:paraId="40DD20D8" w14:textId="158CF5F0" w:rsidR="005F43EA" w:rsidRDefault="005F43EA" w:rsidP="005F43EA">
      <w:pPr>
        <w:rPr>
          <w:rFonts w:ascii="Gill Sans MT" w:hAnsi="Gill Sans MT"/>
        </w:rPr>
      </w:pPr>
    </w:p>
    <w:p w14:paraId="5BC3BE78" w14:textId="77777777" w:rsidR="005F43EA" w:rsidRPr="005F43EA" w:rsidRDefault="005F43EA" w:rsidP="005F43EA">
      <w:pPr>
        <w:rPr>
          <w:rFonts w:ascii="Gill Sans MT" w:hAnsi="Gill Sans MT"/>
        </w:rPr>
      </w:pPr>
    </w:p>
    <w:p w14:paraId="07F6AC51" w14:textId="77777777" w:rsidR="005F43EA" w:rsidRPr="005F43EA" w:rsidRDefault="005F43EA" w:rsidP="005F43EA">
      <w:pPr>
        <w:rPr>
          <w:rFonts w:ascii="Gill Sans MT" w:hAnsi="Gill Sans MT"/>
          <w:b/>
          <w:u w:val="single"/>
        </w:rPr>
      </w:pPr>
      <w:r w:rsidRPr="005F43EA">
        <w:rPr>
          <w:rFonts w:ascii="Gill Sans MT" w:hAnsi="Gill Sans MT"/>
          <w:b/>
          <w:u w:val="single"/>
        </w:rPr>
        <w:lastRenderedPageBreak/>
        <w:t xml:space="preserve">Our Processes for Tackling Modern Slavery and Human Trafficking </w:t>
      </w:r>
    </w:p>
    <w:p w14:paraId="1D3D5959" w14:textId="77777777" w:rsidR="005F43EA" w:rsidRPr="005F43EA" w:rsidRDefault="005F43EA" w:rsidP="005F43EA">
      <w:pPr>
        <w:pStyle w:val="DCBody"/>
      </w:pPr>
    </w:p>
    <w:p w14:paraId="55996E77" w14:textId="77777777" w:rsidR="005F43EA" w:rsidRPr="005F43EA" w:rsidRDefault="005F43EA" w:rsidP="005F43EA">
      <w:pPr>
        <w:rPr>
          <w:rFonts w:ascii="Gill Sans MT" w:hAnsi="Gill Sans MT"/>
        </w:rPr>
      </w:pPr>
      <w:r w:rsidRPr="005F43EA">
        <w:rPr>
          <w:rFonts w:ascii="Gill Sans MT" w:hAnsi="Gill Sans MT"/>
        </w:rPr>
        <w:t xml:space="preserve">We will provide a mechanism for people outside our organisation to raise suspicions of unlawful and unethical employment practices. </w:t>
      </w:r>
    </w:p>
    <w:p w14:paraId="7A2FC1D7" w14:textId="77777777" w:rsidR="005F43EA" w:rsidRPr="005F43EA" w:rsidRDefault="005F43EA" w:rsidP="005F43EA">
      <w:pPr>
        <w:rPr>
          <w:rFonts w:ascii="Gill Sans MT" w:hAnsi="Gill Sans MT"/>
        </w:rPr>
      </w:pPr>
      <w:r w:rsidRPr="005F43EA">
        <w:rPr>
          <w:rFonts w:ascii="Gill Sans MT" w:hAnsi="Gill Sans MT"/>
        </w:rPr>
        <w:t xml:space="preserve">We encourage all our employees, customers and other business partners to report any concerns related to the direct activities, or the supply chains of, our organisation. This includes any circumstances that may give rise to an enhanced risk of slavery or human trafficking. Our whistleblowing procedure is designed to make it easy for workers to make disclosures, without fear of retaliation. Employees, customers or others who have concerns can complete our confidential complaints form. </w:t>
      </w:r>
      <w:hyperlink r:id="rId12">
        <w:r w:rsidRPr="005F43EA">
          <w:rPr>
            <w:rStyle w:val="Hyperlink"/>
            <w:rFonts w:ascii="Gill Sans MT" w:hAnsi="Gill Sans MT"/>
          </w:rPr>
          <w:t>https://www.mhpa.co.uk/complaint-form/</w:t>
        </w:r>
      </w:hyperlink>
      <w:r w:rsidRPr="005F43EA">
        <w:rPr>
          <w:rFonts w:ascii="Gill Sans MT" w:hAnsi="Gill Sans MT"/>
        </w:rPr>
        <w:t xml:space="preserve"> </w:t>
      </w:r>
    </w:p>
    <w:p w14:paraId="152C438D" w14:textId="77777777" w:rsidR="005F43EA" w:rsidRPr="005F43EA" w:rsidRDefault="005F43EA" w:rsidP="005F43EA">
      <w:pPr>
        <w:pStyle w:val="DCBody"/>
      </w:pPr>
    </w:p>
    <w:p w14:paraId="5E28482B" w14:textId="77777777" w:rsidR="005F43EA" w:rsidRPr="005F43EA" w:rsidRDefault="005F43EA" w:rsidP="005F43EA">
      <w:pPr>
        <w:rPr>
          <w:rFonts w:ascii="Gill Sans MT" w:hAnsi="Gill Sans MT"/>
          <w:u w:val="single"/>
        </w:rPr>
      </w:pPr>
      <w:r w:rsidRPr="005F43EA">
        <w:rPr>
          <w:rFonts w:ascii="Gill Sans MT" w:hAnsi="Gill Sans MT"/>
          <w:b/>
          <w:u w:val="single"/>
        </w:rPr>
        <w:t>Our Supply Chains</w:t>
      </w:r>
      <w:r w:rsidRPr="005F43EA">
        <w:rPr>
          <w:rFonts w:ascii="Gill Sans MT" w:hAnsi="Gill Sans MT"/>
          <w:u w:val="single"/>
        </w:rPr>
        <w:t xml:space="preserve"> </w:t>
      </w:r>
    </w:p>
    <w:p w14:paraId="4A65928E" w14:textId="77777777" w:rsidR="005F43EA" w:rsidRPr="005F43EA" w:rsidRDefault="005F43EA" w:rsidP="005F43EA">
      <w:pPr>
        <w:rPr>
          <w:rFonts w:ascii="Gill Sans MT" w:hAnsi="Gill Sans MT"/>
        </w:rPr>
      </w:pPr>
      <w:r w:rsidRPr="005F43EA">
        <w:rPr>
          <w:rFonts w:ascii="Gill Sans MT" w:hAnsi="Gill Sans MT"/>
        </w:rPr>
        <w:t>We will include a copy of our Modern Anti-Slavery Policy and question sets on ethical employment in all procurement tenders. We send the Code of Ethical Employment to all suppliers and ask how they support the code. We will work with our suppliers to rectify any issues of illegal or unethical employment practice.</w:t>
      </w:r>
    </w:p>
    <w:p w14:paraId="35B431DF" w14:textId="77777777" w:rsidR="005F43EA" w:rsidRPr="005F43EA" w:rsidRDefault="005F43EA" w:rsidP="005F43EA">
      <w:pPr>
        <w:pStyle w:val="DCBody"/>
      </w:pPr>
    </w:p>
    <w:p w14:paraId="5CE9FB25" w14:textId="77777777" w:rsidR="005F43EA" w:rsidRPr="005F43EA" w:rsidRDefault="005F43EA" w:rsidP="005F43EA">
      <w:pPr>
        <w:rPr>
          <w:rFonts w:ascii="Gill Sans MT" w:hAnsi="Gill Sans MT"/>
          <w:b/>
          <w:u w:val="single"/>
        </w:rPr>
      </w:pPr>
      <w:r w:rsidRPr="005F43EA">
        <w:rPr>
          <w:rFonts w:ascii="Gill Sans MT" w:hAnsi="Gill Sans MT"/>
          <w:b/>
          <w:u w:val="single"/>
        </w:rPr>
        <w:t xml:space="preserve">Awareness Raising and Training </w:t>
      </w:r>
    </w:p>
    <w:p w14:paraId="18DA73A8" w14:textId="1754B10E" w:rsidR="00727127" w:rsidRPr="005F43EA" w:rsidRDefault="005F43EA" w:rsidP="005F43EA">
      <w:pPr>
        <w:rPr>
          <w:rFonts w:ascii="Gill Sans MT" w:hAnsi="Gill Sans MT"/>
        </w:rPr>
      </w:pPr>
      <w:r w:rsidRPr="005F43EA">
        <w:rPr>
          <w:rFonts w:ascii="Gill Sans MT" w:hAnsi="Gill Sans MT"/>
        </w:rPr>
        <w:t>We will work to raise awareness of modern slavery through our corporate communications and the provision of training for our staff.</w:t>
      </w:r>
    </w:p>
    <w:sectPr w:rsidR="00727127" w:rsidRPr="005F43EA" w:rsidSect="008A60C3">
      <w:headerReference w:type="default" r:id="rId13"/>
      <w:footerReference w:type="default" r:id="rId14"/>
      <w:pgSz w:w="11906" w:h="16838"/>
      <w:pgMar w:top="1440" w:right="1440" w:bottom="1440" w:left="1440" w:header="284"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A321" w14:textId="77777777" w:rsidR="00A32C55" w:rsidRDefault="00A32C55" w:rsidP="00E47594">
      <w:pPr>
        <w:spacing w:after="0" w:line="240" w:lineRule="auto"/>
      </w:pPr>
      <w:r>
        <w:separator/>
      </w:r>
    </w:p>
  </w:endnote>
  <w:endnote w:type="continuationSeparator" w:id="0">
    <w:p w14:paraId="39574C70" w14:textId="77777777" w:rsidR="00A32C55" w:rsidRDefault="00A32C55" w:rsidP="00E4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923F" w14:textId="77777777" w:rsidR="00AD65E2" w:rsidRDefault="008A60C3" w:rsidP="005B71F3">
    <w:pPr>
      <w:pStyle w:val="Footer"/>
      <w:rPr>
        <w:rFonts w:ascii="Gill Sans MT" w:hAnsi="Gill Sans MT"/>
        <w:b/>
        <w:bCs/>
        <w:color w:val="0070C0"/>
      </w:rPr>
    </w:pPr>
    <w:r>
      <w:rPr>
        <w:rFonts w:ascii="Gill Sans MT" w:hAnsi="Gill Sans MT"/>
        <w:b/>
        <w:bCs/>
        <w:noProof/>
        <w:color w:val="0070C0"/>
      </w:rPr>
      <w:t xml:space="preserve"> </w:t>
    </w:r>
    <w:r>
      <w:rPr>
        <w:rFonts w:ascii="Gill Sans MT" w:hAnsi="Gill Sans MT"/>
        <w:b/>
        <w:bCs/>
        <w:noProof/>
        <w:color w:val="0070C0"/>
      </w:rPr>
      <w:drawing>
        <wp:inline distT="0" distB="0" distL="0" distR="0" wp14:anchorId="4A863985" wp14:editId="1A5985DA">
          <wp:extent cx="304775" cy="304775"/>
          <wp:effectExtent l="0" t="0" r="635" b="635"/>
          <wp:docPr id="34" name="Picture 34" descr="A map of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the wor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4775" cy="304775"/>
                  </a:xfrm>
                  <a:prstGeom prst="rect">
                    <a:avLst/>
                  </a:prstGeom>
                </pic:spPr>
              </pic:pic>
            </a:graphicData>
          </a:graphic>
        </wp:inline>
      </w:drawing>
    </w:r>
    <w:r w:rsidR="005B71F3">
      <w:rPr>
        <w:rFonts w:ascii="Gill Sans MT" w:hAnsi="Gill Sans MT"/>
        <w:b/>
        <w:bCs/>
        <w:noProof/>
        <w:color w:val="0070C0"/>
      </w:rPr>
      <w:t xml:space="preserve">                          </w:t>
    </w:r>
    <w:r w:rsidR="005B71F3">
      <w:rPr>
        <w:rFonts w:ascii="Gill Sans MT" w:hAnsi="Gill Sans MT"/>
        <w:b/>
        <w:bCs/>
        <w:noProof/>
        <w:color w:val="0070C0"/>
      </w:rPr>
      <w:drawing>
        <wp:inline distT="0" distB="0" distL="0" distR="0" wp14:anchorId="7770AA33" wp14:editId="383E5499">
          <wp:extent cx="797356" cy="278796"/>
          <wp:effectExtent l="0" t="0" r="3175" b="6985"/>
          <wp:docPr id="33" name="Picture 33" descr="A map of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the worl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828198" cy="289580"/>
                  </a:xfrm>
                  <a:prstGeom prst="rect">
                    <a:avLst/>
                  </a:prstGeom>
                </pic:spPr>
              </pic:pic>
            </a:graphicData>
          </a:graphic>
        </wp:inline>
      </w:drawing>
    </w:r>
    <w:r w:rsidR="005B71F3">
      <w:rPr>
        <w:rFonts w:ascii="Gill Sans MT" w:hAnsi="Gill Sans MT"/>
        <w:b/>
        <w:bCs/>
        <w:noProof/>
        <w:color w:val="0070C0"/>
      </w:rPr>
      <w:t xml:space="preserve">                          </w:t>
    </w:r>
    <w:r w:rsidR="00945432">
      <w:rPr>
        <w:rFonts w:ascii="Gill Sans MT" w:hAnsi="Gill Sans MT"/>
        <w:b/>
        <w:bCs/>
        <w:noProof/>
        <w:color w:val="0070C0"/>
      </w:rPr>
      <w:t xml:space="preserve">   </w:t>
    </w:r>
    <w:r>
      <w:rPr>
        <w:rFonts w:ascii="Gill Sans MT" w:hAnsi="Gill Sans MT"/>
        <w:b/>
        <w:bCs/>
        <w:noProof/>
        <w:color w:val="0070C0"/>
      </w:rPr>
      <w:t xml:space="preserve"> </w:t>
    </w:r>
    <w:r w:rsidR="00945432">
      <w:rPr>
        <w:rFonts w:ascii="Gill Sans MT" w:hAnsi="Gill Sans MT"/>
        <w:b/>
        <w:bCs/>
        <w:noProof/>
        <w:color w:val="0070C0"/>
      </w:rPr>
      <w:t xml:space="preserve"> </w:t>
    </w:r>
    <w:r>
      <w:rPr>
        <w:rFonts w:ascii="Gill Sans MT" w:hAnsi="Gill Sans MT"/>
        <w:b/>
        <w:bCs/>
        <w:noProof/>
        <w:color w:val="0070C0"/>
      </w:rPr>
      <w:drawing>
        <wp:inline distT="0" distB="0" distL="0" distR="0" wp14:anchorId="4A4044FA" wp14:editId="1EA30B08">
          <wp:extent cx="316966" cy="304775"/>
          <wp:effectExtent l="0" t="0" r="6985" b="635"/>
          <wp:docPr id="32" name="Picture 32" descr="A map of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the worl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316966" cy="304775"/>
                  </a:xfrm>
                  <a:prstGeom prst="rect">
                    <a:avLst/>
                  </a:prstGeom>
                </pic:spPr>
              </pic:pic>
            </a:graphicData>
          </a:graphic>
        </wp:inline>
      </w:drawing>
    </w:r>
    <w:r w:rsidR="005B71F3">
      <w:rPr>
        <w:rFonts w:ascii="Gill Sans MT" w:hAnsi="Gill Sans MT"/>
        <w:b/>
        <w:bCs/>
        <w:noProof/>
        <w:color w:val="0070C0"/>
      </w:rPr>
      <w:t xml:space="preserve"> </w:t>
    </w:r>
    <w:r w:rsidR="00945432">
      <w:rPr>
        <w:rFonts w:ascii="Gill Sans MT" w:hAnsi="Gill Sans MT"/>
        <w:b/>
        <w:bCs/>
        <w:noProof/>
        <w:color w:val="0070C0"/>
      </w:rPr>
      <w:t xml:space="preserve">                                   </w:t>
    </w:r>
    <w:r w:rsidR="00945432">
      <w:rPr>
        <w:rFonts w:ascii="Gill Sans MT" w:hAnsi="Gill Sans MT"/>
        <w:b/>
        <w:bCs/>
        <w:noProof/>
        <w:color w:val="0070C0"/>
      </w:rPr>
      <w:drawing>
        <wp:inline distT="0" distB="0" distL="0" distR="0" wp14:anchorId="6FEAEE12" wp14:editId="22BC2346">
          <wp:extent cx="352425" cy="3524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tretch>
                    <a:fillRect/>
                  </a:stretch>
                </pic:blipFill>
                <pic:spPr>
                  <a:xfrm>
                    <a:off x="0" y="0"/>
                    <a:ext cx="352544" cy="352544"/>
                  </a:xfrm>
                  <a:prstGeom prst="rect">
                    <a:avLst/>
                  </a:prstGeom>
                </pic:spPr>
              </pic:pic>
            </a:graphicData>
          </a:graphic>
        </wp:inline>
      </w:drawing>
    </w:r>
  </w:p>
  <w:p w14:paraId="21953928" w14:textId="77777777" w:rsidR="000868F2" w:rsidRPr="000868F2" w:rsidRDefault="000868F2" w:rsidP="005B71F3">
    <w:pPr>
      <w:pStyle w:val="Footer"/>
      <w:jc w:val="center"/>
      <w:rPr>
        <w:rFonts w:ascii="Gill Sans MT" w:hAnsi="Gill Sans MT"/>
        <w:b/>
        <w:bCs/>
        <w:color w:val="0070C0"/>
      </w:rPr>
    </w:pPr>
    <w:r>
      <w:rPr>
        <w:rFonts w:ascii="Gill Sans MT" w:hAnsi="Gill Sans MT"/>
        <w:b/>
        <w:bCs/>
        <w:color w:val="0070C0"/>
      </w:rPr>
      <w:t>Safety</w:t>
    </w:r>
    <w:r w:rsidR="00D148C9">
      <w:rPr>
        <w:rFonts w:ascii="Gill Sans MT" w:hAnsi="Gill Sans MT"/>
        <w:b/>
        <w:bCs/>
        <w:color w:val="0070C0"/>
      </w:rPr>
      <w:t xml:space="preserve">      </w:t>
    </w:r>
    <w:r w:rsidR="00953D16">
      <w:rPr>
        <w:rFonts w:ascii="Gill Sans MT" w:hAnsi="Gill Sans MT"/>
        <w:b/>
        <w:bCs/>
        <w:color w:val="0070C0"/>
      </w:rPr>
      <w:t xml:space="preserve">   </w:t>
    </w:r>
    <w:r w:rsidR="00D148C9">
      <w:rPr>
        <w:rFonts w:ascii="Gill Sans MT" w:hAnsi="Gill Sans MT"/>
        <w:b/>
        <w:bCs/>
        <w:color w:val="0070C0"/>
      </w:rPr>
      <w:t xml:space="preserve">       </w:t>
    </w:r>
    <w:r w:rsidR="00953D16">
      <w:rPr>
        <w:rFonts w:ascii="Gill Sans MT" w:hAnsi="Gill Sans MT"/>
        <w:b/>
        <w:bCs/>
        <w:color w:val="0070C0"/>
      </w:rPr>
      <w:t xml:space="preserve">  </w:t>
    </w:r>
    <w:r w:rsidR="00D148C9">
      <w:rPr>
        <w:rFonts w:ascii="Gill Sans MT" w:hAnsi="Gill Sans MT"/>
        <w:b/>
        <w:bCs/>
        <w:color w:val="0070C0"/>
      </w:rPr>
      <w:t xml:space="preserve">    </w:t>
    </w:r>
    <w:r w:rsidR="00AD65E2">
      <w:rPr>
        <w:rFonts w:ascii="Gill Sans MT" w:hAnsi="Gill Sans MT"/>
        <w:b/>
        <w:bCs/>
        <w:color w:val="0070C0"/>
      </w:rPr>
      <w:t xml:space="preserve"> </w:t>
    </w:r>
    <w:r w:rsidR="00D148C9">
      <w:rPr>
        <w:rFonts w:ascii="Gill Sans MT" w:hAnsi="Gill Sans MT"/>
        <w:b/>
        <w:bCs/>
        <w:color w:val="0070C0"/>
      </w:rPr>
      <w:t xml:space="preserve">Collaboration                   </w:t>
    </w:r>
    <w:r w:rsidR="00AD65E2">
      <w:rPr>
        <w:rFonts w:ascii="Gill Sans MT" w:hAnsi="Gill Sans MT"/>
        <w:b/>
        <w:bCs/>
        <w:color w:val="0070C0"/>
      </w:rPr>
      <w:t xml:space="preserve">      </w:t>
    </w:r>
    <w:r w:rsidR="00D148C9">
      <w:rPr>
        <w:rFonts w:ascii="Gill Sans MT" w:hAnsi="Gill Sans MT"/>
        <w:b/>
        <w:bCs/>
        <w:color w:val="0070C0"/>
      </w:rPr>
      <w:t xml:space="preserve">Excellence </w:t>
    </w:r>
    <w:r w:rsidR="00AD65E2">
      <w:rPr>
        <w:rFonts w:ascii="Gill Sans MT" w:hAnsi="Gill Sans MT"/>
        <w:b/>
        <w:bCs/>
        <w:color w:val="0070C0"/>
      </w:rPr>
      <w:t xml:space="preserve">                        </w:t>
    </w:r>
    <w:r w:rsidR="00D148C9">
      <w:rPr>
        <w:rFonts w:ascii="Gill Sans MT" w:hAnsi="Gill Sans MT"/>
        <w:b/>
        <w:bCs/>
        <w:color w:val="0070C0"/>
      </w:rPr>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3ABA2" w14:textId="77777777" w:rsidR="00A32C55" w:rsidRDefault="00A32C55" w:rsidP="00E47594">
      <w:pPr>
        <w:spacing w:after="0" w:line="240" w:lineRule="auto"/>
      </w:pPr>
      <w:r>
        <w:separator/>
      </w:r>
    </w:p>
  </w:footnote>
  <w:footnote w:type="continuationSeparator" w:id="0">
    <w:p w14:paraId="488CCBEE" w14:textId="77777777" w:rsidR="00A32C55" w:rsidRDefault="00A32C55" w:rsidP="00E4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714" w:type="dxa"/>
      <w:tblLook w:val="04A0" w:firstRow="1" w:lastRow="0" w:firstColumn="1" w:lastColumn="0" w:noHBand="0" w:noVBand="1"/>
    </w:tblPr>
    <w:tblGrid>
      <w:gridCol w:w="2127"/>
      <w:gridCol w:w="4252"/>
      <w:gridCol w:w="1134"/>
      <w:gridCol w:w="1016"/>
      <w:gridCol w:w="2103"/>
    </w:tblGrid>
    <w:tr w:rsidR="00E56B47" w14:paraId="0EE3C253" w14:textId="77777777" w:rsidTr="004218D0">
      <w:trPr>
        <w:trHeight w:val="104"/>
      </w:trPr>
      <w:tc>
        <w:tcPr>
          <w:tcW w:w="2127" w:type="dxa"/>
        </w:tcPr>
        <w:p w14:paraId="05642C11" w14:textId="77777777" w:rsidR="00E56B47" w:rsidRDefault="001503F9" w:rsidP="001503F9">
          <w:pPr>
            <w:pStyle w:val="Header"/>
            <w:rPr>
              <w:rFonts w:ascii="Gill Sans MT" w:hAnsi="Gill Sans MT"/>
            </w:rPr>
          </w:pPr>
          <w:r>
            <w:rPr>
              <w:rFonts w:ascii="Gill Sans MT" w:hAnsi="Gill Sans MT"/>
            </w:rPr>
            <w:t>Document Type</w:t>
          </w:r>
          <w:r w:rsidR="00E56B47">
            <w:rPr>
              <w:rFonts w:ascii="Gill Sans MT" w:hAnsi="Gill Sans MT"/>
            </w:rPr>
            <w:t xml:space="preserve">                           </w:t>
          </w:r>
        </w:p>
      </w:tc>
      <w:tc>
        <w:tcPr>
          <w:tcW w:w="6402" w:type="dxa"/>
          <w:gridSpan w:val="3"/>
        </w:tcPr>
        <w:p w14:paraId="6EFB3D4C" w14:textId="77777777" w:rsidR="00E56B47" w:rsidRDefault="008D03B8" w:rsidP="007B640C">
          <w:pPr>
            <w:pStyle w:val="Header"/>
            <w:jc w:val="center"/>
            <w:rPr>
              <w:rFonts w:ascii="Gill Sans MT" w:hAnsi="Gill Sans MT"/>
            </w:rPr>
          </w:pPr>
          <w:r>
            <w:rPr>
              <w:rFonts w:ascii="Gill Sans MT" w:hAnsi="Gill Sans MT"/>
            </w:rPr>
            <w:t>Form</w:t>
          </w:r>
        </w:p>
      </w:tc>
      <w:tc>
        <w:tcPr>
          <w:tcW w:w="2103" w:type="dxa"/>
          <w:vMerge w:val="restart"/>
        </w:tcPr>
        <w:p w14:paraId="376B847F" w14:textId="77777777" w:rsidR="00E56B47" w:rsidRDefault="00E56B47" w:rsidP="007B640C">
          <w:pPr>
            <w:pStyle w:val="Header"/>
          </w:pPr>
          <w:r>
            <w:rPr>
              <w:noProof/>
            </w:rPr>
            <w:drawing>
              <wp:inline distT="0" distB="0" distL="0" distR="0" wp14:anchorId="77E3E8B0" wp14:editId="7D6298A0">
                <wp:extent cx="1117553" cy="438912"/>
                <wp:effectExtent l="0" t="0" r="6985" b="0"/>
                <wp:docPr id="31" name="Picture 3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17553" cy="438912"/>
                        </a:xfrm>
                        <a:prstGeom prst="rect">
                          <a:avLst/>
                        </a:prstGeom>
                      </pic:spPr>
                    </pic:pic>
                  </a:graphicData>
                </a:graphic>
              </wp:inline>
            </w:drawing>
          </w:r>
        </w:p>
        <w:p w14:paraId="32C6C797" w14:textId="77777777" w:rsidR="00E56B47" w:rsidRDefault="00E56B47" w:rsidP="007B640C">
          <w:pPr>
            <w:pStyle w:val="Header"/>
            <w:rPr>
              <w:noProof/>
            </w:rPr>
          </w:pPr>
        </w:p>
      </w:tc>
    </w:tr>
    <w:tr w:rsidR="007B640C" w14:paraId="01CD776B" w14:textId="77777777" w:rsidTr="004218D0">
      <w:trPr>
        <w:trHeight w:val="104"/>
      </w:trPr>
      <w:tc>
        <w:tcPr>
          <w:tcW w:w="2127" w:type="dxa"/>
        </w:tcPr>
        <w:p w14:paraId="52A2B528" w14:textId="77777777" w:rsidR="007B640C" w:rsidRPr="00E47594" w:rsidRDefault="007B640C" w:rsidP="007B640C">
          <w:pPr>
            <w:pStyle w:val="Header"/>
            <w:rPr>
              <w:rFonts w:ascii="Gill Sans MT" w:hAnsi="Gill Sans MT"/>
            </w:rPr>
          </w:pPr>
          <w:r w:rsidRPr="00E47594">
            <w:rPr>
              <w:rFonts w:ascii="Gill Sans MT" w:hAnsi="Gill Sans MT"/>
            </w:rPr>
            <w:t>Document Number</w:t>
          </w:r>
        </w:p>
      </w:tc>
      <w:tc>
        <w:tcPr>
          <w:tcW w:w="6402" w:type="dxa"/>
          <w:gridSpan w:val="3"/>
        </w:tcPr>
        <w:p w14:paraId="470C928D" w14:textId="644AE975" w:rsidR="007B640C" w:rsidRPr="00E47594" w:rsidRDefault="00D91F2D" w:rsidP="007B640C">
          <w:pPr>
            <w:pStyle w:val="Header"/>
            <w:jc w:val="center"/>
            <w:rPr>
              <w:rFonts w:ascii="Gill Sans MT" w:hAnsi="Gill Sans MT"/>
            </w:rPr>
          </w:pPr>
          <w:sdt>
            <w:sdtPr>
              <w:rPr>
                <w:rFonts w:ascii="Gill Sans MT" w:hAnsi="Gill Sans MT"/>
              </w:rPr>
              <w:alias w:val="Primary"/>
              <w:tag w:val="o87cd48869b441bdac9e2c8bf3383ac1"/>
              <w:id w:val="-1767846689"/>
              <w:lock w:val="contentLocked"/>
              <w:dataBinding w:prefixMappings="xmlns:ns0='http://schemas.microsoft.com/office/2006/metadata/properties' xmlns:ns1='http://www.w3.org/2001/XMLSchema-instance' xmlns:ns2='http://schemas.microsoft.com/office/infopath/2007/PartnerControls' xmlns:ns3='fb628ffc-56d1-4d47-8bca-e9c56fbda9c6' xmlns:ns4='438a6d7c-6ff5-4bac-8145-b56877406c65' xmlns:ns5='http://www.w3.org/2000/xmlns/' " w:xpath="/ns0:properties[1]/documentManagement[1]/ns3:o87cd48869b441bdac9e2c8bf3383ac1[1]/ns2:Terms[1]" w:storeItemID="{9B3E0219-A038-4751-AE9E-5629108D0D3F}"/>
              <w:text w:multiLine="1"/>
            </w:sdtPr>
            <w:sdtEndPr/>
            <w:sdtContent>
              <w:r>
                <w:rPr>
                  <w:rFonts w:ascii="Gill Sans MT" w:hAnsi="Gill Sans MT"/>
                </w:rPr>
                <w:t>PROC</w:t>
              </w:r>
            </w:sdtContent>
          </w:sdt>
          <w:r w:rsidR="007B640C">
            <w:rPr>
              <w:rFonts w:ascii="Gill Sans MT" w:hAnsi="Gill Sans MT"/>
            </w:rPr>
            <w:t>-</w:t>
          </w:r>
          <w:sdt>
            <w:sdtPr>
              <w:rPr>
                <w:rFonts w:ascii="Gill Sans MT" w:hAnsi="Gill Sans MT"/>
              </w:rPr>
              <w:alias w:val="Secondary"/>
              <w:tag w:val="l266519a1e534f44a349f49ff47b4c81"/>
              <w:id w:val="1575315375"/>
              <w:lock w:val="contentLocked"/>
              <w:dataBinding w:prefixMappings="xmlns:ns0='http://schemas.microsoft.com/office/2006/metadata/properties' xmlns:ns1='http://www.w3.org/2001/XMLSchema-instance' xmlns:ns2='http://schemas.microsoft.com/office/infopath/2007/PartnerControls' xmlns:ns3='fb628ffc-56d1-4d47-8bca-e9c56fbda9c6' xmlns:ns4='438a6d7c-6ff5-4bac-8145-b56877406c65' xmlns:ns5='http://www.w3.org/2000/xmlns/' " w:xpath="/ns0:properties[1]/documentManagement[1]/ns3:l266519a1e534f44a349f49ff47b4c81[1]/ns2:Terms[1]" w:storeItemID="{9B3E0219-A038-4751-AE9E-5629108D0D3F}"/>
              <w:text w:multiLine="1"/>
            </w:sdtPr>
            <w:sdtEndPr/>
            <w:sdtContent>
              <w:r>
                <w:rPr>
                  <w:rFonts w:ascii="Gill Sans MT" w:hAnsi="Gill Sans MT"/>
                </w:rPr>
                <w:t>MGT</w:t>
              </w:r>
            </w:sdtContent>
          </w:sdt>
          <w:r w:rsidR="007B640C">
            <w:rPr>
              <w:rFonts w:ascii="Gill Sans MT" w:hAnsi="Gill Sans MT"/>
            </w:rPr>
            <w:t>-</w:t>
          </w:r>
          <w:sdt>
            <w:sdtPr>
              <w:rPr>
                <w:rFonts w:ascii="Gill Sans MT" w:hAnsi="Gill Sans MT"/>
              </w:rPr>
              <w:alias w:val="Type"/>
              <w:tag w:val="dd9305ad30304aeeb64ee0d4ad334428"/>
              <w:id w:val="31848231"/>
              <w:lock w:val="contentLocked"/>
              <w:dataBinding w:prefixMappings="xmlns:ns0='http://schemas.microsoft.com/office/2006/metadata/properties' xmlns:ns1='http://www.w3.org/2001/XMLSchema-instance' xmlns:ns2='http://schemas.microsoft.com/office/infopath/2007/PartnerControls' xmlns:ns3='fb628ffc-56d1-4d47-8bca-e9c56fbda9c6' xmlns:ns4='438a6d7c-6ff5-4bac-8145-b56877406c65' xmlns:ns5='http://www.w3.org/2000/xmlns/' " w:xpath="/ns0:properties[1]/documentManagement[1]/ns3:dd9305ad30304aeeb64ee0d4ad334428[1]/ns2:Terms[1]" w:storeItemID="{9B3E0219-A038-4751-AE9E-5629108D0D3F}"/>
              <w:text w:multiLine="1"/>
            </w:sdtPr>
            <w:sdtEndPr/>
            <w:sdtContent>
              <w:r>
                <w:rPr>
                  <w:rFonts w:ascii="Gill Sans MT" w:hAnsi="Gill Sans MT"/>
                </w:rPr>
                <w:t>STA</w:t>
              </w:r>
            </w:sdtContent>
          </w:sdt>
          <w:r w:rsidR="007B640C">
            <w:rPr>
              <w:rFonts w:ascii="Gill Sans MT" w:hAnsi="Gill Sans MT"/>
            </w:rPr>
            <w:t>-</w:t>
          </w:r>
          <w:sdt>
            <w:sdtPr>
              <w:rPr>
                <w:rFonts w:ascii="Gill Sans MT" w:hAnsi="Gill Sans MT"/>
              </w:rPr>
              <w:alias w:val="Document No."/>
              <w:tag w:val="Document_x0020_No_x002e_1"/>
              <w:id w:val="-820109088"/>
              <w:dataBinding w:prefixMappings="xmlns:ns0='http://schemas.microsoft.com/office/2006/metadata/properties' xmlns:ns1='http://www.w3.org/2001/XMLSchema-instance' xmlns:ns2='http://schemas.microsoft.com/office/infopath/2007/PartnerControls' xmlns:ns3='fb628ffc-56d1-4d47-8bca-e9c56fbda9c6' xmlns:ns4='438a6d7c-6ff5-4bac-8145-b56877406c65' " w:xpath="/ns0:properties[1]/documentManagement[1]/ns4:Document_x0020_No.1[1]" w:storeItemID="{9B3E0219-A038-4751-AE9E-5629108D0D3F}"/>
              <w:text/>
            </w:sdtPr>
            <w:sdtEndPr/>
            <w:sdtContent>
              <w:r>
                <w:rPr>
                  <w:rFonts w:ascii="Gill Sans MT" w:hAnsi="Gill Sans MT"/>
                </w:rPr>
                <w:t>001</w:t>
              </w:r>
            </w:sdtContent>
          </w:sdt>
        </w:p>
      </w:tc>
      <w:tc>
        <w:tcPr>
          <w:tcW w:w="2103" w:type="dxa"/>
          <w:vMerge/>
        </w:tcPr>
        <w:p w14:paraId="485F0EF4" w14:textId="77777777" w:rsidR="007B640C" w:rsidRDefault="007B640C" w:rsidP="007B640C">
          <w:pPr>
            <w:pStyle w:val="Header"/>
          </w:pPr>
        </w:p>
      </w:tc>
    </w:tr>
    <w:tr w:rsidR="007B640C" w14:paraId="7E185CC3" w14:textId="77777777" w:rsidTr="004218D0">
      <w:trPr>
        <w:trHeight w:val="103"/>
      </w:trPr>
      <w:tc>
        <w:tcPr>
          <w:tcW w:w="2127" w:type="dxa"/>
        </w:tcPr>
        <w:p w14:paraId="426AF001" w14:textId="77777777" w:rsidR="007B640C" w:rsidRPr="00E47594" w:rsidRDefault="007B640C" w:rsidP="007B640C">
          <w:pPr>
            <w:pStyle w:val="Header"/>
            <w:rPr>
              <w:rFonts w:ascii="Gill Sans MT" w:hAnsi="Gill Sans MT"/>
            </w:rPr>
          </w:pPr>
          <w:r w:rsidRPr="00E47594">
            <w:rPr>
              <w:rFonts w:ascii="Gill Sans MT" w:hAnsi="Gill Sans MT"/>
            </w:rPr>
            <w:t>Document Name</w:t>
          </w:r>
          <w:r>
            <w:rPr>
              <w:rFonts w:ascii="Gill Sans MT" w:hAnsi="Gill Sans MT"/>
            </w:rPr>
            <w:t>:</w:t>
          </w:r>
        </w:p>
      </w:tc>
      <w:tc>
        <w:tcPr>
          <w:tcW w:w="6402" w:type="dxa"/>
          <w:gridSpan w:val="3"/>
        </w:tcPr>
        <w:p w14:paraId="1B862FAF" w14:textId="17C27E4E" w:rsidR="007B640C" w:rsidRPr="005F43EA" w:rsidRDefault="005F43EA" w:rsidP="007B640C">
          <w:pPr>
            <w:pStyle w:val="Header"/>
            <w:jc w:val="center"/>
            <w:rPr>
              <w:rFonts w:ascii="Gill Sans MT" w:hAnsi="Gill Sans MT"/>
              <w:sz w:val="24"/>
              <w:szCs w:val="24"/>
            </w:rPr>
          </w:pPr>
          <w:r w:rsidRPr="005F43EA">
            <w:rPr>
              <w:rFonts w:ascii="Gill Sans MT" w:hAnsi="Gill Sans MT"/>
              <w:sz w:val="24"/>
              <w:szCs w:val="24"/>
            </w:rPr>
            <w:t>Modern Slavery Annual Statement</w:t>
          </w:r>
        </w:p>
      </w:tc>
      <w:tc>
        <w:tcPr>
          <w:tcW w:w="2103" w:type="dxa"/>
          <w:vMerge/>
        </w:tcPr>
        <w:p w14:paraId="05E00479" w14:textId="77777777" w:rsidR="007B640C" w:rsidRDefault="007B640C" w:rsidP="007B640C">
          <w:pPr>
            <w:pStyle w:val="Header"/>
            <w:jc w:val="right"/>
            <w:rPr>
              <w:noProof/>
            </w:rPr>
          </w:pPr>
        </w:p>
      </w:tc>
    </w:tr>
    <w:tr w:rsidR="007B640C" w14:paraId="5D710BEF" w14:textId="77777777" w:rsidTr="004218D0">
      <w:trPr>
        <w:trHeight w:val="324"/>
      </w:trPr>
      <w:tc>
        <w:tcPr>
          <w:tcW w:w="2127" w:type="dxa"/>
        </w:tcPr>
        <w:p w14:paraId="07AB97A2" w14:textId="77777777" w:rsidR="007B640C" w:rsidRPr="00E47594" w:rsidRDefault="007B640C" w:rsidP="007B640C">
          <w:pPr>
            <w:pStyle w:val="Header"/>
            <w:rPr>
              <w:rFonts w:ascii="Gill Sans MT" w:hAnsi="Gill Sans MT"/>
            </w:rPr>
          </w:pPr>
          <w:r w:rsidRPr="00E47594">
            <w:rPr>
              <w:rFonts w:ascii="Gill Sans MT" w:hAnsi="Gill Sans MT"/>
            </w:rPr>
            <w:t>Date Issued</w:t>
          </w:r>
          <w:r>
            <w:rPr>
              <w:rFonts w:ascii="Gill Sans MT" w:hAnsi="Gill Sans MT"/>
            </w:rPr>
            <w:t>:</w:t>
          </w:r>
        </w:p>
      </w:tc>
      <w:sdt>
        <w:sdtPr>
          <w:rPr>
            <w:rFonts w:ascii="Gill Sans MT" w:hAnsi="Gill Sans MT"/>
          </w:rPr>
          <w:alias w:val="PublishedDate"/>
          <w:tag w:val="PublishedDate1"/>
          <w:id w:val="1593428328"/>
          <w:dataBinding w:prefixMappings="xmlns:ns0='http://schemas.microsoft.com/office/2006/metadata/properties' xmlns:ns1='http://www.w3.org/2001/XMLSchema-instance' xmlns:ns2='http://schemas.microsoft.com/office/infopath/2007/PartnerControls' xmlns:ns3='fb628ffc-56d1-4d47-8bca-e9c56fbda9c6' xmlns:ns4='438a6d7c-6ff5-4bac-8145-b56877406c65' xmlns:ns5='http://www.w3.org/2000/xmlns/' " w:xpath="/ns0:properties[1]/documentManagement[1]/ns4:PublishedDate1[1]" w:storeItemID="{9B3E0219-A038-4751-AE9E-5629108D0D3F}"/>
          <w:date w:fullDate="2023-04-25T00:00:00Z">
            <w:dateFormat w:val="dd/MM/yyyy"/>
            <w:lid w:val="en-GB"/>
            <w:storeMappedDataAs w:val="dateTime"/>
            <w:calendar w:val="gregorian"/>
          </w:date>
        </w:sdtPr>
        <w:sdtEndPr/>
        <w:sdtContent>
          <w:tc>
            <w:tcPr>
              <w:tcW w:w="4252" w:type="dxa"/>
            </w:tcPr>
            <w:p w14:paraId="5CE4DFD1" w14:textId="40B428C4" w:rsidR="007B640C" w:rsidRPr="00E47594" w:rsidRDefault="00D91F2D" w:rsidP="007B640C">
              <w:pPr>
                <w:pStyle w:val="Header"/>
                <w:rPr>
                  <w:rFonts w:ascii="Gill Sans MT" w:hAnsi="Gill Sans MT"/>
                </w:rPr>
              </w:pPr>
              <w:r>
                <w:rPr>
                  <w:rFonts w:ascii="Gill Sans MT" w:hAnsi="Gill Sans MT"/>
                </w:rPr>
                <w:t>25/04/2023</w:t>
              </w:r>
            </w:p>
          </w:tc>
        </w:sdtContent>
      </w:sdt>
      <w:tc>
        <w:tcPr>
          <w:tcW w:w="1134" w:type="dxa"/>
        </w:tcPr>
        <w:p w14:paraId="536B3715" w14:textId="77777777" w:rsidR="007B640C" w:rsidRPr="00E47594" w:rsidRDefault="007B640C" w:rsidP="007B640C">
          <w:pPr>
            <w:pStyle w:val="Header"/>
            <w:rPr>
              <w:rFonts w:ascii="Gill Sans MT" w:hAnsi="Gill Sans MT"/>
            </w:rPr>
          </w:pPr>
          <w:r w:rsidRPr="00E47594">
            <w:rPr>
              <w:rFonts w:ascii="Gill Sans MT" w:hAnsi="Gill Sans MT"/>
            </w:rPr>
            <w:t>Rev</w:t>
          </w:r>
          <w:r>
            <w:rPr>
              <w:rFonts w:ascii="Gill Sans MT" w:hAnsi="Gill Sans MT"/>
            </w:rPr>
            <w:t>is</w:t>
          </w:r>
          <w:r w:rsidR="00D449BE">
            <w:rPr>
              <w:rFonts w:ascii="Gill Sans MT" w:hAnsi="Gill Sans MT"/>
            </w:rPr>
            <w:t>i</w:t>
          </w:r>
          <w:r>
            <w:rPr>
              <w:rFonts w:ascii="Gill Sans MT" w:hAnsi="Gill Sans MT"/>
            </w:rPr>
            <w:t>on:</w:t>
          </w:r>
        </w:p>
      </w:tc>
      <w:tc>
        <w:tcPr>
          <w:tcW w:w="1016" w:type="dxa"/>
        </w:tcPr>
        <w:sdt>
          <w:sdtPr>
            <w:rPr>
              <w:rFonts w:ascii="Gill Sans MT" w:hAnsi="Gill Sans MT"/>
            </w:rPr>
            <w:alias w:val="Revision"/>
            <w:tag w:val="Revision"/>
            <w:id w:val="-942601260"/>
            <w:dataBinding w:prefixMappings="xmlns:ns0='http://schemas.microsoft.com/office/2006/metadata/properties' xmlns:ns1='http://www.w3.org/2001/XMLSchema-instance' xmlns:ns2='http://schemas.microsoft.com/office/infopath/2007/PartnerControls' xmlns:ns3='fb628ffc-56d1-4d47-8bca-e9c56fbda9c6' xmlns:ns4='438a6d7c-6ff5-4bac-8145-b56877406c65' " w:xpath="/ns0:properties[1]/documentManagement[1]/ns4:Revision[1]" w:storeItemID="{9B3E0219-A038-4751-AE9E-5629108D0D3F}"/>
            <w:text/>
          </w:sdtPr>
          <w:sdtEndPr/>
          <w:sdtContent>
            <w:p w14:paraId="532CF885" w14:textId="77777777" w:rsidR="007B640C" w:rsidRPr="00E47594" w:rsidRDefault="000416DF" w:rsidP="007B640C">
              <w:pPr>
                <w:pStyle w:val="Header"/>
                <w:rPr>
                  <w:rFonts w:ascii="Gill Sans MT" w:hAnsi="Gill Sans MT"/>
                </w:rPr>
              </w:pPr>
              <w:r>
                <w:rPr>
                  <w:rFonts w:ascii="Gill Sans MT" w:hAnsi="Gill Sans MT"/>
                </w:rPr>
                <w:t>O</w:t>
              </w:r>
            </w:p>
          </w:sdtContent>
        </w:sdt>
      </w:tc>
      <w:tc>
        <w:tcPr>
          <w:tcW w:w="2103" w:type="dxa"/>
          <w:vMerge/>
        </w:tcPr>
        <w:p w14:paraId="7F46E2A0" w14:textId="77777777" w:rsidR="007B640C" w:rsidRDefault="007B640C" w:rsidP="007B640C">
          <w:pPr>
            <w:pStyle w:val="Header"/>
          </w:pPr>
        </w:p>
      </w:tc>
    </w:tr>
    <w:tr w:rsidR="004218D0" w14:paraId="1B58760F" w14:textId="77777777" w:rsidTr="004218D0">
      <w:trPr>
        <w:trHeight w:val="324"/>
      </w:trPr>
      <w:tc>
        <w:tcPr>
          <w:tcW w:w="2127" w:type="dxa"/>
        </w:tcPr>
        <w:p w14:paraId="54E3BABF" w14:textId="77777777" w:rsidR="004218D0" w:rsidRPr="00E47594" w:rsidRDefault="004218D0" w:rsidP="007B640C">
          <w:pPr>
            <w:pStyle w:val="Header"/>
            <w:rPr>
              <w:rFonts w:ascii="Gill Sans MT" w:hAnsi="Gill Sans MT"/>
            </w:rPr>
          </w:pPr>
          <w:r>
            <w:rPr>
              <w:rFonts w:ascii="Gill Sans MT" w:hAnsi="Gill Sans MT"/>
            </w:rPr>
            <w:t>Sensitivity:</w:t>
          </w:r>
        </w:p>
      </w:tc>
      <w:tc>
        <w:tcPr>
          <w:tcW w:w="4252" w:type="dxa"/>
        </w:tcPr>
        <w:p w14:paraId="3F8012F2" w14:textId="0A1C39A2" w:rsidR="004218D0" w:rsidRPr="00E47594" w:rsidRDefault="00D91F2D" w:rsidP="004218D0">
          <w:pPr>
            <w:pStyle w:val="Header"/>
            <w:tabs>
              <w:tab w:val="center" w:pos="3109"/>
            </w:tabs>
            <w:rPr>
              <w:rFonts w:ascii="Gill Sans MT" w:hAnsi="Gill Sans MT"/>
            </w:rPr>
          </w:pPr>
          <w:sdt>
            <w:sdtPr>
              <w:rPr>
                <w:rFonts w:ascii="Gill Sans MT" w:hAnsi="Gill Sans MT"/>
              </w:rPr>
              <w:alias w:val="Sensitivity Level"/>
              <w:tag w:val="Sensitivity_x0020_Level"/>
              <w:id w:val="2132289453"/>
              <w:dataBinding w:prefixMappings="xmlns:ns0='http://schemas.microsoft.com/office/2006/metadata/properties' xmlns:ns1='http://www.w3.org/2001/XMLSchema-instance' xmlns:ns2='http://schemas.microsoft.com/office/infopath/2007/PartnerControls' xmlns:ns3='fb628ffc-56d1-4d47-8bca-e9c56fbda9c6' xmlns:ns4='438a6d7c-6ff5-4bac-8145-b56877406c65' xmlns:ns5='http://www.w3.org/2000/xmlns/' " w:xpath="/ns0:properties[1]/documentManagement[1]/ns4:Sensitivity_x0020_Level[1]" w:storeItemID="{9B3E0219-A038-4751-AE9E-5629108D0D3F}"/>
              <w:dropDownList w:lastValue="Public">
                <w:listItem w:value="[Sensitivity Level]"/>
              </w:dropDownList>
            </w:sdtPr>
            <w:sdtEndPr/>
            <w:sdtContent>
              <w:r>
                <w:rPr>
                  <w:rFonts w:ascii="Gill Sans MT" w:hAnsi="Gill Sans MT"/>
                </w:rPr>
                <w:t>Public</w:t>
              </w:r>
            </w:sdtContent>
          </w:sdt>
          <w:r w:rsidR="004218D0">
            <w:rPr>
              <w:rFonts w:ascii="Gill Sans MT" w:hAnsi="Gill Sans MT"/>
            </w:rPr>
            <w:tab/>
          </w:r>
        </w:p>
      </w:tc>
      <w:tc>
        <w:tcPr>
          <w:tcW w:w="1134" w:type="dxa"/>
        </w:tcPr>
        <w:p w14:paraId="2F63946C" w14:textId="77777777" w:rsidR="004218D0" w:rsidRPr="00E47594" w:rsidRDefault="004218D0" w:rsidP="004218D0">
          <w:pPr>
            <w:pStyle w:val="Header"/>
            <w:tabs>
              <w:tab w:val="center" w:pos="3109"/>
            </w:tabs>
            <w:rPr>
              <w:rFonts w:ascii="Gill Sans MT" w:hAnsi="Gill Sans MT"/>
            </w:rPr>
          </w:pPr>
          <w:r>
            <w:rPr>
              <w:rFonts w:ascii="Gill Sans MT" w:hAnsi="Gill Sans MT"/>
            </w:rPr>
            <w:t>Page No:</w:t>
          </w:r>
        </w:p>
      </w:tc>
      <w:tc>
        <w:tcPr>
          <w:tcW w:w="1016" w:type="dxa"/>
        </w:tcPr>
        <w:p w14:paraId="1A41CA27" w14:textId="77777777" w:rsidR="004218D0" w:rsidRPr="00E47594" w:rsidRDefault="004218D0" w:rsidP="004218D0">
          <w:pPr>
            <w:pStyle w:val="Header"/>
            <w:tabs>
              <w:tab w:val="center" w:pos="3109"/>
            </w:tabs>
            <w:rPr>
              <w:rFonts w:ascii="Gill Sans MT" w:hAnsi="Gill Sans MT"/>
            </w:rPr>
          </w:pPr>
          <w:r w:rsidRPr="004218D0">
            <w:rPr>
              <w:rFonts w:ascii="Gill Sans MT" w:hAnsi="Gill Sans MT"/>
            </w:rPr>
            <w:fldChar w:fldCharType="begin"/>
          </w:r>
          <w:r w:rsidRPr="004218D0">
            <w:rPr>
              <w:rFonts w:ascii="Gill Sans MT" w:hAnsi="Gill Sans MT"/>
            </w:rPr>
            <w:instrText xml:space="preserve"> PAGE   \* MERGEFORMAT </w:instrText>
          </w:r>
          <w:r w:rsidRPr="004218D0">
            <w:rPr>
              <w:rFonts w:ascii="Gill Sans MT" w:hAnsi="Gill Sans MT"/>
            </w:rPr>
            <w:fldChar w:fldCharType="separate"/>
          </w:r>
          <w:r w:rsidRPr="004218D0">
            <w:rPr>
              <w:rFonts w:ascii="Gill Sans MT" w:hAnsi="Gill Sans MT"/>
              <w:noProof/>
            </w:rPr>
            <w:t>1</w:t>
          </w:r>
          <w:r w:rsidRPr="004218D0">
            <w:rPr>
              <w:rFonts w:ascii="Gill Sans MT" w:hAnsi="Gill Sans MT"/>
              <w:noProof/>
            </w:rPr>
            <w:fldChar w:fldCharType="end"/>
          </w:r>
        </w:p>
      </w:tc>
      <w:tc>
        <w:tcPr>
          <w:tcW w:w="2103" w:type="dxa"/>
          <w:vMerge/>
        </w:tcPr>
        <w:p w14:paraId="68F5089E" w14:textId="77777777" w:rsidR="004218D0" w:rsidRDefault="004218D0" w:rsidP="007B640C">
          <w:pPr>
            <w:pStyle w:val="Header"/>
          </w:pPr>
        </w:p>
      </w:tc>
    </w:tr>
  </w:tbl>
  <w:p w14:paraId="2BB5DD11" w14:textId="77777777" w:rsidR="00E47594" w:rsidRDefault="00E47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16956"/>
    <w:multiLevelType w:val="hybridMultilevel"/>
    <w:tmpl w:val="3EE443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5543AA"/>
    <w:multiLevelType w:val="hybridMultilevel"/>
    <w:tmpl w:val="0AB86F1C"/>
    <w:lvl w:ilvl="0" w:tplc="E60AC710">
      <w:start w:val="1"/>
      <w:numFmt w:val="bullet"/>
      <w:pStyle w:val="Bullets"/>
      <w:lvlText w:val=""/>
      <w:lvlJc w:val="left"/>
      <w:pPr>
        <w:tabs>
          <w:tab w:val="num" w:pos="360"/>
        </w:tabs>
        <w:ind w:left="360" w:hanging="360"/>
      </w:pPr>
      <w:rPr>
        <w:rFonts w:ascii="Symbol" w:hAnsi="Symbol"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B652F08"/>
    <w:multiLevelType w:val="hybridMultilevel"/>
    <w:tmpl w:val="EAE85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C62AB2"/>
    <w:multiLevelType w:val="multilevel"/>
    <w:tmpl w:val="28E40D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bullet"/>
      <w:pStyle w:val="DC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6E740F"/>
    <w:multiLevelType w:val="multilevel"/>
    <w:tmpl w:val="B1F827B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5303244">
    <w:abstractNumId w:val="0"/>
  </w:num>
  <w:num w:numId="2" w16cid:durableId="552891675">
    <w:abstractNumId w:val="2"/>
  </w:num>
  <w:num w:numId="3" w16cid:durableId="5864310">
    <w:abstractNumId w:val="1"/>
  </w:num>
  <w:num w:numId="4" w16cid:durableId="327053582">
    <w:abstractNumId w:val="3"/>
  </w:num>
  <w:num w:numId="5" w16cid:durableId="2110394104">
    <w:abstractNumId w:val="4"/>
  </w:num>
  <w:num w:numId="6" w16cid:durableId="2143955616">
    <w:abstractNumId w:val="4"/>
  </w:num>
  <w:num w:numId="7" w16cid:durableId="1436619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55"/>
    <w:rsid w:val="000344AF"/>
    <w:rsid w:val="000416DF"/>
    <w:rsid w:val="00044922"/>
    <w:rsid w:val="000868F2"/>
    <w:rsid w:val="000C6139"/>
    <w:rsid w:val="001503F9"/>
    <w:rsid w:val="0019748D"/>
    <w:rsid w:val="002C5F60"/>
    <w:rsid w:val="002C7120"/>
    <w:rsid w:val="0039555F"/>
    <w:rsid w:val="004218D0"/>
    <w:rsid w:val="00473848"/>
    <w:rsid w:val="00482F89"/>
    <w:rsid w:val="004B76D4"/>
    <w:rsid w:val="005B71F3"/>
    <w:rsid w:val="005B7721"/>
    <w:rsid w:val="005F43EA"/>
    <w:rsid w:val="005F655A"/>
    <w:rsid w:val="006324A8"/>
    <w:rsid w:val="006A50BB"/>
    <w:rsid w:val="006A60AF"/>
    <w:rsid w:val="006B06CE"/>
    <w:rsid w:val="006E7474"/>
    <w:rsid w:val="00706DCD"/>
    <w:rsid w:val="00717A23"/>
    <w:rsid w:val="00721E3D"/>
    <w:rsid w:val="00722D9D"/>
    <w:rsid w:val="00727127"/>
    <w:rsid w:val="007B640C"/>
    <w:rsid w:val="00812092"/>
    <w:rsid w:val="00812286"/>
    <w:rsid w:val="008378CE"/>
    <w:rsid w:val="008466A1"/>
    <w:rsid w:val="00850857"/>
    <w:rsid w:val="008A60C3"/>
    <w:rsid w:val="008B4BD0"/>
    <w:rsid w:val="008C125B"/>
    <w:rsid w:val="008D03B8"/>
    <w:rsid w:val="008E5B21"/>
    <w:rsid w:val="00921FD1"/>
    <w:rsid w:val="00945432"/>
    <w:rsid w:val="00953D16"/>
    <w:rsid w:val="009868C6"/>
    <w:rsid w:val="00991B77"/>
    <w:rsid w:val="00A32C55"/>
    <w:rsid w:val="00A3586F"/>
    <w:rsid w:val="00A4296A"/>
    <w:rsid w:val="00AA7DD6"/>
    <w:rsid w:val="00AD4578"/>
    <w:rsid w:val="00AD65E2"/>
    <w:rsid w:val="00BB1E61"/>
    <w:rsid w:val="00CF296F"/>
    <w:rsid w:val="00D148C9"/>
    <w:rsid w:val="00D449BE"/>
    <w:rsid w:val="00D91F2D"/>
    <w:rsid w:val="00E339F2"/>
    <w:rsid w:val="00E47594"/>
    <w:rsid w:val="00E56B47"/>
    <w:rsid w:val="00E6447E"/>
    <w:rsid w:val="00E80628"/>
    <w:rsid w:val="00E82B6A"/>
    <w:rsid w:val="00EF1430"/>
    <w:rsid w:val="00F334CC"/>
    <w:rsid w:val="00F400E3"/>
    <w:rsid w:val="00FE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5DC7"/>
  <w15:chartTrackingRefBased/>
  <w15:docId w15:val="{58D167FB-A306-4933-A64D-182F05E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6F"/>
  </w:style>
  <w:style w:type="paragraph" w:styleId="Heading1">
    <w:name w:val="heading 1"/>
    <w:aliases w:val="DC Heading 1"/>
    <w:basedOn w:val="ListParagraph"/>
    <w:next w:val="Normal"/>
    <w:link w:val="Heading1Char"/>
    <w:autoRedefine/>
    <w:uiPriority w:val="9"/>
    <w:qFormat/>
    <w:rsid w:val="00D449BE"/>
    <w:pPr>
      <w:numPr>
        <w:numId w:val="7"/>
      </w:numPr>
      <w:spacing w:before="240"/>
      <w:outlineLvl w:val="0"/>
    </w:pPr>
    <w:rPr>
      <w:rFonts w:ascii="Gill Sans MT" w:hAnsi="Gill Sans MT"/>
      <w:sz w:val="24"/>
    </w:rPr>
  </w:style>
  <w:style w:type="paragraph" w:styleId="Heading2">
    <w:name w:val="heading 2"/>
    <w:aliases w:val="DC Heading 2"/>
    <w:basedOn w:val="ListParagraph"/>
    <w:next w:val="Normal"/>
    <w:link w:val="Heading2Char"/>
    <w:autoRedefine/>
    <w:uiPriority w:val="9"/>
    <w:unhideWhenUsed/>
    <w:qFormat/>
    <w:rsid w:val="00D449BE"/>
    <w:pPr>
      <w:numPr>
        <w:ilvl w:val="1"/>
        <w:numId w:val="7"/>
      </w:numPr>
      <w:spacing w:before="240" w:after="240" w:line="240" w:lineRule="auto"/>
      <w:outlineLvl w:val="1"/>
    </w:pPr>
    <w:rPr>
      <w:rFonts w:ascii="Gill Sans MT" w:hAnsi="Gill Sans MT"/>
      <w:sz w:val="24"/>
      <w:szCs w:val="24"/>
    </w:rPr>
  </w:style>
  <w:style w:type="paragraph" w:styleId="Heading3">
    <w:name w:val="heading 3"/>
    <w:aliases w:val="DC Heading 3"/>
    <w:basedOn w:val="Normal"/>
    <w:next w:val="Normal"/>
    <w:link w:val="Heading3Char"/>
    <w:autoRedefine/>
    <w:uiPriority w:val="9"/>
    <w:unhideWhenUsed/>
    <w:qFormat/>
    <w:rsid w:val="00D449BE"/>
    <w:pPr>
      <w:keepNext/>
      <w:keepLines/>
      <w:numPr>
        <w:ilvl w:val="2"/>
        <w:numId w:val="7"/>
      </w:numPr>
      <w:spacing w:before="40" w:after="0"/>
      <w:outlineLvl w:val="2"/>
    </w:pPr>
    <w:rPr>
      <w:rFonts w:ascii="Gill Sans MT" w:eastAsiaTheme="majorEastAsia" w:hAnsi="Gill Sans MT"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7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94"/>
  </w:style>
  <w:style w:type="paragraph" w:styleId="Footer">
    <w:name w:val="footer"/>
    <w:basedOn w:val="Normal"/>
    <w:link w:val="FooterChar"/>
    <w:unhideWhenUsed/>
    <w:rsid w:val="00E47594"/>
    <w:pPr>
      <w:tabs>
        <w:tab w:val="center" w:pos="4513"/>
        <w:tab w:val="right" w:pos="9026"/>
      </w:tabs>
      <w:spacing w:after="0" w:line="240" w:lineRule="auto"/>
    </w:pPr>
  </w:style>
  <w:style w:type="character" w:customStyle="1" w:styleId="FooterChar">
    <w:name w:val="Footer Char"/>
    <w:basedOn w:val="DefaultParagraphFont"/>
    <w:link w:val="Footer"/>
    <w:rsid w:val="00E47594"/>
  </w:style>
  <w:style w:type="table" w:styleId="TableGrid">
    <w:name w:val="Table Grid"/>
    <w:basedOn w:val="TableNormal"/>
    <w:rsid w:val="00E4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7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7594"/>
  </w:style>
  <w:style w:type="character" w:customStyle="1" w:styleId="eop">
    <w:name w:val="eop"/>
    <w:basedOn w:val="DefaultParagraphFont"/>
    <w:rsid w:val="00E47594"/>
  </w:style>
  <w:style w:type="paragraph" w:styleId="ListParagraph">
    <w:name w:val="List Paragraph"/>
    <w:basedOn w:val="Normal"/>
    <w:uiPriority w:val="34"/>
    <w:qFormat/>
    <w:rsid w:val="00850857"/>
    <w:pPr>
      <w:ind w:left="720"/>
      <w:contextualSpacing/>
    </w:pPr>
  </w:style>
  <w:style w:type="paragraph" w:styleId="NormalWeb">
    <w:name w:val="Normal (Web)"/>
    <w:basedOn w:val="Normal"/>
    <w:unhideWhenUsed/>
    <w:rsid w:val="008122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DC Heading 1 Char"/>
    <w:basedOn w:val="DefaultParagraphFont"/>
    <w:link w:val="Heading1"/>
    <w:uiPriority w:val="9"/>
    <w:rsid w:val="00D449BE"/>
    <w:rPr>
      <w:rFonts w:ascii="Gill Sans MT" w:hAnsi="Gill Sans MT"/>
      <w:sz w:val="24"/>
    </w:rPr>
  </w:style>
  <w:style w:type="character" w:customStyle="1" w:styleId="Heading2Char">
    <w:name w:val="Heading 2 Char"/>
    <w:aliases w:val="DC Heading 2 Char"/>
    <w:basedOn w:val="DefaultParagraphFont"/>
    <w:link w:val="Heading2"/>
    <w:uiPriority w:val="9"/>
    <w:rsid w:val="00D449BE"/>
    <w:rPr>
      <w:rFonts w:ascii="Gill Sans MT" w:hAnsi="Gill Sans MT"/>
      <w:sz w:val="24"/>
      <w:szCs w:val="24"/>
    </w:rPr>
  </w:style>
  <w:style w:type="paragraph" w:customStyle="1" w:styleId="AStyle1">
    <w:name w:val="AStyle1"/>
    <w:basedOn w:val="Normal"/>
    <w:rsid w:val="00722D9D"/>
    <w:pP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4"/>
      <w:u w:val="single"/>
    </w:rPr>
  </w:style>
  <w:style w:type="paragraph" w:customStyle="1" w:styleId="TableText">
    <w:name w:val="Table Text"/>
    <w:basedOn w:val="Normal"/>
    <w:rsid w:val="00722D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
    <w:name w:val="Default Text"/>
    <w:basedOn w:val="Normal"/>
    <w:rsid w:val="00722D9D"/>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styleId="Hyperlink">
    <w:name w:val="Hyperlink"/>
    <w:uiPriority w:val="99"/>
    <w:rsid w:val="00722D9D"/>
    <w:rPr>
      <w:color w:val="0000FF"/>
      <w:u w:val="single"/>
    </w:rPr>
  </w:style>
  <w:style w:type="paragraph" w:customStyle="1" w:styleId="NumberList">
    <w:name w:val="Number List"/>
    <w:basedOn w:val="Normal"/>
    <w:rsid w:val="00722D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BodyText">
    <w:name w:val="Body Text"/>
    <w:basedOn w:val="Normal"/>
    <w:link w:val="BodyTextChar"/>
    <w:rsid w:val="00722D9D"/>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722D9D"/>
    <w:rPr>
      <w:rFonts w:ascii="Times New Roman" w:eastAsia="Times New Roman" w:hAnsi="Times New Roman" w:cs="Times New Roman"/>
      <w:b/>
      <w:bCs/>
      <w:sz w:val="28"/>
      <w:szCs w:val="24"/>
    </w:rPr>
  </w:style>
  <w:style w:type="paragraph" w:customStyle="1" w:styleId="dpnormal">
    <w:name w:val="dp_normal"/>
    <w:basedOn w:val="Normal"/>
    <w:rsid w:val="00722D9D"/>
    <w:pPr>
      <w:spacing w:before="100" w:beforeAutospacing="1" w:after="100" w:afterAutospacing="1" w:line="240" w:lineRule="auto"/>
    </w:pPr>
    <w:rPr>
      <w:rFonts w:ascii="Verdana" w:eastAsia="Times New Roman" w:hAnsi="Verdana" w:cs="Times New Roman"/>
      <w:sz w:val="24"/>
      <w:szCs w:val="24"/>
      <w:lang w:val="en-US"/>
    </w:rPr>
  </w:style>
  <w:style w:type="paragraph" w:styleId="BodyText2">
    <w:name w:val="Body Text 2"/>
    <w:basedOn w:val="Normal"/>
    <w:link w:val="BodyText2Char"/>
    <w:rsid w:val="00722D9D"/>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22D9D"/>
    <w:rPr>
      <w:rFonts w:ascii="Times New Roman" w:eastAsia="Times New Roman" w:hAnsi="Times New Roman" w:cs="Times New Roman"/>
      <w:sz w:val="24"/>
      <w:szCs w:val="24"/>
      <w:lang w:val="en-US"/>
    </w:rPr>
  </w:style>
  <w:style w:type="paragraph" w:styleId="BodyText3">
    <w:name w:val="Body Text 3"/>
    <w:basedOn w:val="Normal"/>
    <w:link w:val="BodyText3Char"/>
    <w:rsid w:val="00722D9D"/>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722D9D"/>
    <w:rPr>
      <w:rFonts w:ascii="Times New Roman" w:eastAsia="Times New Roman" w:hAnsi="Times New Roman" w:cs="Times New Roman"/>
      <w:sz w:val="16"/>
      <w:szCs w:val="16"/>
      <w:lang w:val="en-US"/>
    </w:rPr>
  </w:style>
  <w:style w:type="paragraph" w:styleId="DocumentMap">
    <w:name w:val="Document Map"/>
    <w:basedOn w:val="Normal"/>
    <w:link w:val="DocumentMapChar"/>
    <w:semiHidden/>
    <w:rsid w:val="00722D9D"/>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22D9D"/>
    <w:rPr>
      <w:rFonts w:ascii="Tahoma" w:eastAsia="Times New Roman" w:hAnsi="Tahoma" w:cs="Tahoma"/>
      <w:sz w:val="20"/>
      <w:szCs w:val="20"/>
      <w:shd w:val="clear" w:color="auto" w:fill="000080"/>
    </w:rPr>
  </w:style>
  <w:style w:type="paragraph" w:customStyle="1" w:styleId="Bullets">
    <w:name w:val="Bullets"/>
    <w:basedOn w:val="Normal"/>
    <w:rsid w:val="00722D9D"/>
    <w:pPr>
      <w:numPr>
        <w:numId w:val="3"/>
      </w:num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semiHidden/>
    <w:rsid w:val="00722D9D"/>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22D9D"/>
    <w:rPr>
      <w:rFonts w:ascii="Tahoma" w:eastAsia="Times New Roman" w:hAnsi="Tahoma" w:cs="Tahoma"/>
      <w:sz w:val="16"/>
      <w:szCs w:val="16"/>
    </w:rPr>
  </w:style>
  <w:style w:type="character" w:styleId="PageNumber">
    <w:name w:val="page number"/>
    <w:basedOn w:val="DefaultParagraphFont"/>
    <w:rsid w:val="00722D9D"/>
  </w:style>
  <w:style w:type="character" w:customStyle="1" w:styleId="FOOtsChar">
    <w:name w:val="FOOts Char"/>
    <w:link w:val="FOOts"/>
    <w:locked/>
    <w:rsid w:val="00722D9D"/>
    <w:rPr>
      <w:rFonts w:ascii="Arial" w:hAnsi="Arial" w:cs="Arial"/>
      <w:color w:val="E40038"/>
      <w:sz w:val="18"/>
      <w:szCs w:val="18"/>
      <w:lang w:val="en-US"/>
    </w:rPr>
  </w:style>
  <w:style w:type="paragraph" w:customStyle="1" w:styleId="FOOts">
    <w:name w:val="FOOts"/>
    <w:link w:val="FOOtsChar"/>
    <w:qFormat/>
    <w:rsid w:val="00722D9D"/>
    <w:pPr>
      <w:pBdr>
        <w:top w:val="single" w:sz="2" w:space="3" w:color="D2232A"/>
      </w:pBdr>
      <w:tabs>
        <w:tab w:val="center" w:pos="4536"/>
      </w:tabs>
      <w:spacing w:after="0" w:line="240" w:lineRule="auto"/>
    </w:pPr>
    <w:rPr>
      <w:rFonts w:ascii="Arial" w:hAnsi="Arial" w:cs="Arial"/>
      <w:color w:val="E40038"/>
      <w:sz w:val="18"/>
      <w:szCs w:val="18"/>
      <w:lang w:val="en-US"/>
    </w:rPr>
  </w:style>
  <w:style w:type="character" w:styleId="CommentReference">
    <w:name w:val="annotation reference"/>
    <w:uiPriority w:val="99"/>
    <w:semiHidden/>
    <w:unhideWhenUsed/>
    <w:rsid w:val="00722D9D"/>
    <w:rPr>
      <w:sz w:val="16"/>
      <w:szCs w:val="16"/>
    </w:rPr>
  </w:style>
  <w:style w:type="paragraph" w:styleId="CommentText">
    <w:name w:val="annotation text"/>
    <w:basedOn w:val="Normal"/>
    <w:link w:val="CommentTextChar"/>
    <w:uiPriority w:val="99"/>
    <w:semiHidden/>
    <w:unhideWhenUsed/>
    <w:rsid w:val="00722D9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2D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2D9D"/>
    <w:rPr>
      <w:b/>
      <w:bCs/>
    </w:rPr>
  </w:style>
  <w:style w:type="character" w:customStyle="1" w:styleId="CommentSubjectChar">
    <w:name w:val="Comment Subject Char"/>
    <w:basedOn w:val="CommentTextChar"/>
    <w:link w:val="CommentSubject"/>
    <w:uiPriority w:val="99"/>
    <w:semiHidden/>
    <w:rsid w:val="00722D9D"/>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218D0"/>
    <w:rPr>
      <w:color w:val="808080"/>
    </w:rPr>
  </w:style>
  <w:style w:type="paragraph" w:customStyle="1" w:styleId="DCBody">
    <w:name w:val="DC Body"/>
    <w:basedOn w:val="Normal"/>
    <w:link w:val="DCBodyChar"/>
    <w:autoRedefine/>
    <w:qFormat/>
    <w:rsid w:val="008C125B"/>
    <w:pPr>
      <w:spacing w:after="0" w:line="240" w:lineRule="auto"/>
    </w:pPr>
    <w:rPr>
      <w:rFonts w:ascii="Gill Sans MT" w:hAnsi="Gill Sans MT"/>
      <w:b/>
      <w:bCs/>
      <w:sz w:val="24"/>
      <w:szCs w:val="24"/>
      <w:u w:val="single"/>
    </w:rPr>
  </w:style>
  <w:style w:type="character" w:customStyle="1" w:styleId="DCBodyChar">
    <w:name w:val="DC Body Char"/>
    <w:basedOn w:val="DefaultParagraphFont"/>
    <w:link w:val="DCBody"/>
    <w:rsid w:val="008C125B"/>
    <w:rPr>
      <w:rFonts w:ascii="Gill Sans MT" w:hAnsi="Gill Sans MT"/>
      <w:b/>
      <w:bCs/>
      <w:sz w:val="24"/>
      <w:szCs w:val="24"/>
      <w:u w:val="single"/>
    </w:rPr>
  </w:style>
  <w:style w:type="paragraph" w:customStyle="1" w:styleId="DCBullet">
    <w:name w:val="DC Bullet"/>
    <w:basedOn w:val="Normal"/>
    <w:link w:val="DCBulletChar"/>
    <w:autoRedefine/>
    <w:qFormat/>
    <w:rsid w:val="00D449BE"/>
    <w:pPr>
      <w:numPr>
        <w:ilvl w:val="3"/>
        <w:numId w:val="4"/>
      </w:numPr>
      <w:spacing w:after="0" w:line="240" w:lineRule="auto"/>
    </w:pPr>
    <w:rPr>
      <w:rFonts w:ascii="Gill Sans MT" w:hAnsi="Gill Sans MT"/>
      <w:sz w:val="24"/>
      <w:szCs w:val="24"/>
    </w:rPr>
  </w:style>
  <w:style w:type="character" w:customStyle="1" w:styleId="DCBulletChar">
    <w:name w:val="DC Bullet Char"/>
    <w:basedOn w:val="DefaultParagraphFont"/>
    <w:link w:val="DCBullet"/>
    <w:rsid w:val="00D449BE"/>
    <w:rPr>
      <w:rFonts w:ascii="Gill Sans MT" w:hAnsi="Gill Sans MT"/>
      <w:sz w:val="24"/>
      <w:szCs w:val="24"/>
    </w:rPr>
  </w:style>
  <w:style w:type="paragraph" w:customStyle="1" w:styleId="DCTitle">
    <w:name w:val="DC Title"/>
    <w:basedOn w:val="Normal"/>
    <w:link w:val="DCTitleChar"/>
    <w:qFormat/>
    <w:rsid w:val="00D449BE"/>
    <w:pPr>
      <w:spacing w:after="0" w:line="240" w:lineRule="auto"/>
      <w:jc w:val="center"/>
    </w:pPr>
    <w:rPr>
      <w:rFonts w:ascii="Gill Sans MT" w:hAnsi="Gill Sans MT" w:cstheme="minorHAnsi"/>
      <w:sz w:val="48"/>
      <w:szCs w:val="48"/>
    </w:rPr>
  </w:style>
  <w:style w:type="character" w:customStyle="1" w:styleId="DCTitleChar">
    <w:name w:val="DC Title Char"/>
    <w:basedOn w:val="DefaultParagraphFont"/>
    <w:link w:val="DCTitle"/>
    <w:rsid w:val="00D449BE"/>
    <w:rPr>
      <w:rFonts w:ascii="Gill Sans MT" w:hAnsi="Gill Sans MT" w:cstheme="minorHAnsi"/>
      <w:sz w:val="48"/>
      <w:szCs w:val="48"/>
    </w:rPr>
  </w:style>
  <w:style w:type="character" w:customStyle="1" w:styleId="Heading3Char">
    <w:name w:val="Heading 3 Char"/>
    <w:aliases w:val="DC Heading 3 Char"/>
    <w:basedOn w:val="DefaultParagraphFont"/>
    <w:link w:val="Heading3"/>
    <w:uiPriority w:val="9"/>
    <w:rsid w:val="00D449BE"/>
    <w:rPr>
      <w:rFonts w:ascii="Gill Sans MT" w:eastAsiaTheme="majorEastAsia" w:hAnsi="Gill Sans MT" w:cstheme="majorBidi"/>
      <w:sz w:val="24"/>
      <w:szCs w:val="24"/>
    </w:rPr>
  </w:style>
  <w:style w:type="paragraph" w:customStyle="1" w:styleId="TemplateBody">
    <w:name w:val="Template Body"/>
    <w:basedOn w:val="ListParagraph"/>
    <w:link w:val="TemplateBodyChar"/>
    <w:qFormat/>
    <w:rsid w:val="00D449BE"/>
    <w:pPr>
      <w:spacing w:after="0" w:line="240" w:lineRule="auto"/>
      <w:ind w:left="360"/>
      <w:jc w:val="both"/>
    </w:pPr>
    <w:rPr>
      <w:rFonts w:ascii="Gill Sans MT" w:hAnsi="Gill Sans MT"/>
      <w:color w:val="FF0000"/>
      <w:sz w:val="24"/>
      <w:szCs w:val="24"/>
    </w:rPr>
  </w:style>
  <w:style w:type="character" w:customStyle="1" w:styleId="TemplateBodyChar">
    <w:name w:val="Template Body Char"/>
    <w:basedOn w:val="DefaultParagraphFont"/>
    <w:link w:val="TemplateBody"/>
    <w:rsid w:val="00D449BE"/>
    <w:rPr>
      <w:rFonts w:ascii="Gill Sans MT" w:hAnsi="Gill Sans MT"/>
      <w:color w:val="FF0000"/>
      <w:sz w:val="24"/>
      <w:szCs w:val="24"/>
    </w:rPr>
  </w:style>
  <w:style w:type="paragraph" w:customStyle="1" w:styleId="TemplateBody2">
    <w:name w:val="Template Body 2"/>
    <w:basedOn w:val="Normal"/>
    <w:link w:val="TemplateBody2Char"/>
    <w:qFormat/>
    <w:rsid w:val="00D449BE"/>
    <w:pPr>
      <w:spacing w:after="0" w:line="240" w:lineRule="auto"/>
      <w:jc w:val="both"/>
    </w:pPr>
    <w:rPr>
      <w:rFonts w:ascii="Gill Sans MT" w:hAnsi="Gill Sans MT"/>
      <w:color w:val="FF0000"/>
      <w:sz w:val="24"/>
    </w:rPr>
  </w:style>
  <w:style w:type="character" w:customStyle="1" w:styleId="TemplateBody2Char">
    <w:name w:val="Template Body 2 Char"/>
    <w:basedOn w:val="DefaultParagraphFont"/>
    <w:link w:val="TemplateBody2"/>
    <w:rsid w:val="00D449BE"/>
    <w:rPr>
      <w:rFonts w:ascii="Gill Sans MT" w:hAnsi="Gill Sans MT"/>
      <w:color w:val="FF0000"/>
      <w:sz w:val="24"/>
    </w:rPr>
  </w:style>
  <w:style w:type="character" w:styleId="UnresolvedMention">
    <w:name w:val="Unresolved Mention"/>
    <w:basedOn w:val="DefaultParagraphFont"/>
    <w:uiPriority w:val="99"/>
    <w:semiHidden/>
    <w:unhideWhenUsed/>
    <w:rsid w:val="005F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80559">
      <w:bodyDiv w:val="1"/>
      <w:marLeft w:val="0"/>
      <w:marRight w:val="0"/>
      <w:marTop w:val="0"/>
      <w:marBottom w:val="0"/>
      <w:divBdr>
        <w:top w:val="none" w:sz="0" w:space="0" w:color="auto"/>
        <w:left w:val="none" w:sz="0" w:space="0" w:color="auto"/>
        <w:bottom w:val="none" w:sz="0" w:space="0" w:color="auto"/>
        <w:right w:val="none" w:sz="0" w:space="0" w:color="auto"/>
      </w:divBdr>
    </w:div>
    <w:div w:id="1766808530">
      <w:bodyDiv w:val="1"/>
      <w:marLeft w:val="0"/>
      <w:marRight w:val="0"/>
      <w:marTop w:val="0"/>
      <w:marBottom w:val="0"/>
      <w:divBdr>
        <w:top w:val="none" w:sz="0" w:space="0" w:color="auto"/>
        <w:left w:val="none" w:sz="0" w:space="0" w:color="auto"/>
        <w:bottom w:val="none" w:sz="0" w:space="0" w:color="auto"/>
        <w:right w:val="none" w:sz="0" w:space="0" w:color="auto"/>
      </w:divBdr>
      <w:divsChild>
        <w:div w:id="634874782">
          <w:marLeft w:val="0"/>
          <w:marRight w:val="0"/>
          <w:marTop w:val="0"/>
          <w:marBottom w:val="0"/>
          <w:divBdr>
            <w:top w:val="none" w:sz="0" w:space="0" w:color="auto"/>
            <w:left w:val="none" w:sz="0" w:space="0" w:color="auto"/>
            <w:bottom w:val="none" w:sz="0" w:space="0" w:color="auto"/>
            <w:right w:val="none" w:sz="0" w:space="0" w:color="auto"/>
          </w:divBdr>
          <w:divsChild>
            <w:div w:id="396511315">
              <w:marLeft w:val="0"/>
              <w:marRight w:val="0"/>
              <w:marTop w:val="0"/>
              <w:marBottom w:val="0"/>
              <w:divBdr>
                <w:top w:val="none" w:sz="0" w:space="0" w:color="auto"/>
                <w:left w:val="none" w:sz="0" w:space="0" w:color="auto"/>
                <w:bottom w:val="none" w:sz="0" w:space="0" w:color="auto"/>
                <w:right w:val="none" w:sz="0" w:space="0" w:color="auto"/>
              </w:divBdr>
            </w:div>
          </w:divsChild>
        </w:div>
        <w:div w:id="731738971">
          <w:marLeft w:val="0"/>
          <w:marRight w:val="0"/>
          <w:marTop w:val="0"/>
          <w:marBottom w:val="0"/>
          <w:divBdr>
            <w:top w:val="none" w:sz="0" w:space="0" w:color="auto"/>
            <w:left w:val="none" w:sz="0" w:space="0" w:color="auto"/>
            <w:bottom w:val="none" w:sz="0" w:space="0" w:color="auto"/>
            <w:right w:val="none" w:sz="0" w:space="0" w:color="auto"/>
          </w:divBdr>
          <w:divsChild>
            <w:div w:id="801770177">
              <w:marLeft w:val="0"/>
              <w:marRight w:val="0"/>
              <w:marTop w:val="0"/>
              <w:marBottom w:val="0"/>
              <w:divBdr>
                <w:top w:val="none" w:sz="0" w:space="0" w:color="auto"/>
                <w:left w:val="none" w:sz="0" w:space="0" w:color="auto"/>
                <w:bottom w:val="none" w:sz="0" w:space="0" w:color="auto"/>
                <w:right w:val="none" w:sz="0" w:space="0" w:color="auto"/>
              </w:divBdr>
            </w:div>
          </w:divsChild>
        </w:div>
        <w:div w:id="2141611857">
          <w:marLeft w:val="0"/>
          <w:marRight w:val="0"/>
          <w:marTop w:val="0"/>
          <w:marBottom w:val="0"/>
          <w:divBdr>
            <w:top w:val="none" w:sz="0" w:space="0" w:color="auto"/>
            <w:left w:val="none" w:sz="0" w:space="0" w:color="auto"/>
            <w:bottom w:val="none" w:sz="0" w:space="0" w:color="auto"/>
            <w:right w:val="none" w:sz="0" w:space="0" w:color="auto"/>
          </w:divBdr>
          <w:divsChild>
            <w:div w:id="585773987">
              <w:marLeft w:val="0"/>
              <w:marRight w:val="0"/>
              <w:marTop w:val="0"/>
              <w:marBottom w:val="0"/>
              <w:divBdr>
                <w:top w:val="none" w:sz="0" w:space="0" w:color="auto"/>
                <w:left w:val="none" w:sz="0" w:space="0" w:color="auto"/>
                <w:bottom w:val="none" w:sz="0" w:space="0" w:color="auto"/>
                <w:right w:val="none" w:sz="0" w:space="0" w:color="auto"/>
              </w:divBdr>
            </w:div>
          </w:divsChild>
        </w:div>
        <w:div w:id="90470209">
          <w:marLeft w:val="0"/>
          <w:marRight w:val="0"/>
          <w:marTop w:val="0"/>
          <w:marBottom w:val="0"/>
          <w:divBdr>
            <w:top w:val="none" w:sz="0" w:space="0" w:color="auto"/>
            <w:left w:val="none" w:sz="0" w:space="0" w:color="auto"/>
            <w:bottom w:val="none" w:sz="0" w:space="0" w:color="auto"/>
            <w:right w:val="none" w:sz="0" w:space="0" w:color="auto"/>
          </w:divBdr>
          <w:divsChild>
            <w:div w:id="685907430">
              <w:marLeft w:val="0"/>
              <w:marRight w:val="0"/>
              <w:marTop w:val="0"/>
              <w:marBottom w:val="0"/>
              <w:divBdr>
                <w:top w:val="none" w:sz="0" w:space="0" w:color="auto"/>
                <w:left w:val="none" w:sz="0" w:space="0" w:color="auto"/>
                <w:bottom w:val="none" w:sz="0" w:space="0" w:color="auto"/>
                <w:right w:val="none" w:sz="0" w:space="0" w:color="auto"/>
              </w:divBdr>
            </w:div>
          </w:divsChild>
        </w:div>
        <w:div w:id="1516723837">
          <w:marLeft w:val="0"/>
          <w:marRight w:val="0"/>
          <w:marTop w:val="0"/>
          <w:marBottom w:val="0"/>
          <w:divBdr>
            <w:top w:val="none" w:sz="0" w:space="0" w:color="auto"/>
            <w:left w:val="none" w:sz="0" w:space="0" w:color="auto"/>
            <w:bottom w:val="none" w:sz="0" w:space="0" w:color="auto"/>
            <w:right w:val="none" w:sz="0" w:space="0" w:color="auto"/>
          </w:divBdr>
          <w:divsChild>
            <w:div w:id="445081670">
              <w:marLeft w:val="0"/>
              <w:marRight w:val="0"/>
              <w:marTop w:val="0"/>
              <w:marBottom w:val="0"/>
              <w:divBdr>
                <w:top w:val="none" w:sz="0" w:space="0" w:color="auto"/>
                <w:left w:val="none" w:sz="0" w:space="0" w:color="auto"/>
                <w:bottom w:val="none" w:sz="0" w:space="0" w:color="auto"/>
                <w:right w:val="none" w:sz="0" w:space="0" w:color="auto"/>
              </w:divBdr>
            </w:div>
          </w:divsChild>
        </w:div>
        <w:div w:id="1272274712">
          <w:marLeft w:val="0"/>
          <w:marRight w:val="0"/>
          <w:marTop w:val="0"/>
          <w:marBottom w:val="0"/>
          <w:divBdr>
            <w:top w:val="none" w:sz="0" w:space="0" w:color="auto"/>
            <w:left w:val="none" w:sz="0" w:space="0" w:color="auto"/>
            <w:bottom w:val="none" w:sz="0" w:space="0" w:color="auto"/>
            <w:right w:val="none" w:sz="0" w:space="0" w:color="auto"/>
          </w:divBdr>
          <w:divsChild>
            <w:div w:id="8871724">
              <w:marLeft w:val="0"/>
              <w:marRight w:val="0"/>
              <w:marTop w:val="0"/>
              <w:marBottom w:val="0"/>
              <w:divBdr>
                <w:top w:val="none" w:sz="0" w:space="0" w:color="auto"/>
                <w:left w:val="none" w:sz="0" w:space="0" w:color="auto"/>
                <w:bottom w:val="none" w:sz="0" w:space="0" w:color="auto"/>
                <w:right w:val="none" w:sz="0" w:space="0" w:color="auto"/>
              </w:divBdr>
            </w:div>
          </w:divsChild>
        </w:div>
        <w:div w:id="1937984534">
          <w:marLeft w:val="0"/>
          <w:marRight w:val="0"/>
          <w:marTop w:val="0"/>
          <w:marBottom w:val="0"/>
          <w:divBdr>
            <w:top w:val="none" w:sz="0" w:space="0" w:color="auto"/>
            <w:left w:val="none" w:sz="0" w:space="0" w:color="auto"/>
            <w:bottom w:val="none" w:sz="0" w:space="0" w:color="auto"/>
            <w:right w:val="none" w:sz="0" w:space="0" w:color="auto"/>
          </w:divBdr>
          <w:divsChild>
            <w:div w:id="1127432777">
              <w:marLeft w:val="0"/>
              <w:marRight w:val="0"/>
              <w:marTop w:val="0"/>
              <w:marBottom w:val="0"/>
              <w:divBdr>
                <w:top w:val="none" w:sz="0" w:space="0" w:color="auto"/>
                <w:left w:val="none" w:sz="0" w:space="0" w:color="auto"/>
                <w:bottom w:val="none" w:sz="0" w:space="0" w:color="auto"/>
                <w:right w:val="none" w:sz="0" w:space="0" w:color="auto"/>
              </w:divBdr>
            </w:div>
          </w:divsChild>
        </w:div>
        <w:div w:id="1226376778">
          <w:marLeft w:val="0"/>
          <w:marRight w:val="0"/>
          <w:marTop w:val="0"/>
          <w:marBottom w:val="0"/>
          <w:divBdr>
            <w:top w:val="none" w:sz="0" w:space="0" w:color="auto"/>
            <w:left w:val="none" w:sz="0" w:space="0" w:color="auto"/>
            <w:bottom w:val="none" w:sz="0" w:space="0" w:color="auto"/>
            <w:right w:val="none" w:sz="0" w:space="0" w:color="auto"/>
          </w:divBdr>
          <w:divsChild>
            <w:div w:id="295456762">
              <w:marLeft w:val="0"/>
              <w:marRight w:val="0"/>
              <w:marTop w:val="0"/>
              <w:marBottom w:val="0"/>
              <w:divBdr>
                <w:top w:val="none" w:sz="0" w:space="0" w:color="auto"/>
                <w:left w:val="none" w:sz="0" w:space="0" w:color="auto"/>
                <w:bottom w:val="none" w:sz="0" w:space="0" w:color="auto"/>
                <w:right w:val="none" w:sz="0" w:space="0" w:color="auto"/>
              </w:divBdr>
            </w:div>
          </w:divsChild>
        </w:div>
        <w:div w:id="1706637745">
          <w:marLeft w:val="0"/>
          <w:marRight w:val="0"/>
          <w:marTop w:val="0"/>
          <w:marBottom w:val="0"/>
          <w:divBdr>
            <w:top w:val="none" w:sz="0" w:space="0" w:color="auto"/>
            <w:left w:val="none" w:sz="0" w:space="0" w:color="auto"/>
            <w:bottom w:val="none" w:sz="0" w:space="0" w:color="auto"/>
            <w:right w:val="none" w:sz="0" w:space="0" w:color="auto"/>
          </w:divBdr>
          <w:divsChild>
            <w:div w:id="1335493231">
              <w:marLeft w:val="0"/>
              <w:marRight w:val="0"/>
              <w:marTop w:val="0"/>
              <w:marBottom w:val="0"/>
              <w:divBdr>
                <w:top w:val="none" w:sz="0" w:space="0" w:color="auto"/>
                <w:left w:val="none" w:sz="0" w:space="0" w:color="auto"/>
                <w:bottom w:val="none" w:sz="0" w:space="0" w:color="auto"/>
                <w:right w:val="none" w:sz="0" w:space="0" w:color="auto"/>
              </w:divBdr>
            </w:div>
          </w:divsChild>
        </w:div>
        <w:div w:id="831457444">
          <w:marLeft w:val="0"/>
          <w:marRight w:val="0"/>
          <w:marTop w:val="0"/>
          <w:marBottom w:val="0"/>
          <w:divBdr>
            <w:top w:val="none" w:sz="0" w:space="0" w:color="auto"/>
            <w:left w:val="none" w:sz="0" w:space="0" w:color="auto"/>
            <w:bottom w:val="none" w:sz="0" w:space="0" w:color="auto"/>
            <w:right w:val="none" w:sz="0" w:space="0" w:color="auto"/>
          </w:divBdr>
          <w:divsChild>
            <w:div w:id="1304970109">
              <w:marLeft w:val="0"/>
              <w:marRight w:val="0"/>
              <w:marTop w:val="0"/>
              <w:marBottom w:val="0"/>
              <w:divBdr>
                <w:top w:val="none" w:sz="0" w:space="0" w:color="auto"/>
                <w:left w:val="none" w:sz="0" w:space="0" w:color="auto"/>
                <w:bottom w:val="none" w:sz="0" w:space="0" w:color="auto"/>
                <w:right w:val="none" w:sz="0" w:space="0" w:color="auto"/>
              </w:divBdr>
            </w:div>
          </w:divsChild>
        </w:div>
        <w:div w:id="1220047870">
          <w:marLeft w:val="0"/>
          <w:marRight w:val="0"/>
          <w:marTop w:val="0"/>
          <w:marBottom w:val="0"/>
          <w:divBdr>
            <w:top w:val="none" w:sz="0" w:space="0" w:color="auto"/>
            <w:left w:val="none" w:sz="0" w:space="0" w:color="auto"/>
            <w:bottom w:val="none" w:sz="0" w:space="0" w:color="auto"/>
            <w:right w:val="none" w:sz="0" w:space="0" w:color="auto"/>
          </w:divBdr>
          <w:divsChild>
            <w:div w:id="148251979">
              <w:marLeft w:val="0"/>
              <w:marRight w:val="0"/>
              <w:marTop w:val="0"/>
              <w:marBottom w:val="0"/>
              <w:divBdr>
                <w:top w:val="none" w:sz="0" w:space="0" w:color="auto"/>
                <w:left w:val="none" w:sz="0" w:space="0" w:color="auto"/>
                <w:bottom w:val="none" w:sz="0" w:space="0" w:color="auto"/>
                <w:right w:val="none" w:sz="0" w:space="0" w:color="auto"/>
              </w:divBdr>
            </w:div>
          </w:divsChild>
        </w:div>
        <w:div w:id="187567509">
          <w:marLeft w:val="0"/>
          <w:marRight w:val="0"/>
          <w:marTop w:val="0"/>
          <w:marBottom w:val="0"/>
          <w:divBdr>
            <w:top w:val="none" w:sz="0" w:space="0" w:color="auto"/>
            <w:left w:val="none" w:sz="0" w:space="0" w:color="auto"/>
            <w:bottom w:val="none" w:sz="0" w:space="0" w:color="auto"/>
            <w:right w:val="none" w:sz="0" w:space="0" w:color="auto"/>
          </w:divBdr>
          <w:divsChild>
            <w:div w:id="1970160958">
              <w:marLeft w:val="0"/>
              <w:marRight w:val="0"/>
              <w:marTop w:val="0"/>
              <w:marBottom w:val="0"/>
              <w:divBdr>
                <w:top w:val="none" w:sz="0" w:space="0" w:color="auto"/>
                <w:left w:val="none" w:sz="0" w:space="0" w:color="auto"/>
                <w:bottom w:val="none" w:sz="0" w:space="0" w:color="auto"/>
                <w:right w:val="none" w:sz="0" w:space="0" w:color="auto"/>
              </w:divBdr>
            </w:div>
          </w:divsChild>
        </w:div>
        <w:div w:id="1522892546">
          <w:marLeft w:val="0"/>
          <w:marRight w:val="0"/>
          <w:marTop w:val="0"/>
          <w:marBottom w:val="0"/>
          <w:divBdr>
            <w:top w:val="none" w:sz="0" w:space="0" w:color="auto"/>
            <w:left w:val="none" w:sz="0" w:space="0" w:color="auto"/>
            <w:bottom w:val="none" w:sz="0" w:space="0" w:color="auto"/>
            <w:right w:val="none" w:sz="0" w:space="0" w:color="auto"/>
          </w:divBdr>
          <w:divsChild>
            <w:div w:id="558784564">
              <w:marLeft w:val="0"/>
              <w:marRight w:val="0"/>
              <w:marTop w:val="0"/>
              <w:marBottom w:val="0"/>
              <w:divBdr>
                <w:top w:val="none" w:sz="0" w:space="0" w:color="auto"/>
                <w:left w:val="none" w:sz="0" w:space="0" w:color="auto"/>
                <w:bottom w:val="none" w:sz="0" w:space="0" w:color="auto"/>
                <w:right w:val="none" w:sz="0" w:space="0" w:color="auto"/>
              </w:divBdr>
            </w:div>
          </w:divsChild>
        </w:div>
        <w:div w:id="2074741865">
          <w:marLeft w:val="0"/>
          <w:marRight w:val="0"/>
          <w:marTop w:val="0"/>
          <w:marBottom w:val="0"/>
          <w:divBdr>
            <w:top w:val="none" w:sz="0" w:space="0" w:color="auto"/>
            <w:left w:val="none" w:sz="0" w:space="0" w:color="auto"/>
            <w:bottom w:val="none" w:sz="0" w:space="0" w:color="auto"/>
            <w:right w:val="none" w:sz="0" w:space="0" w:color="auto"/>
          </w:divBdr>
          <w:divsChild>
            <w:div w:id="572473288">
              <w:marLeft w:val="0"/>
              <w:marRight w:val="0"/>
              <w:marTop w:val="0"/>
              <w:marBottom w:val="0"/>
              <w:divBdr>
                <w:top w:val="none" w:sz="0" w:space="0" w:color="auto"/>
                <w:left w:val="none" w:sz="0" w:space="0" w:color="auto"/>
                <w:bottom w:val="none" w:sz="0" w:space="0" w:color="auto"/>
                <w:right w:val="none" w:sz="0" w:space="0" w:color="auto"/>
              </w:divBdr>
            </w:div>
          </w:divsChild>
        </w:div>
        <w:div w:id="368915883">
          <w:marLeft w:val="0"/>
          <w:marRight w:val="0"/>
          <w:marTop w:val="0"/>
          <w:marBottom w:val="0"/>
          <w:divBdr>
            <w:top w:val="none" w:sz="0" w:space="0" w:color="auto"/>
            <w:left w:val="none" w:sz="0" w:space="0" w:color="auto"/>
            <w:bottom w:val="none" w:sz="0" w:space="0" w:color="auto"/>
            <w:right w:val="none" w:sz="0" w:space="0" w:color="auto"/>
          </w:divBdr>
          <w:divsChild>
            <w:div w:id="816000300">
              <w:marLeft w:val="0"/>
              <w:marRight w:val="0"/>
              <w:marTop w:val="0"/>
              <w:marBottom w:val="0"/>
              <w:divBdr>
                <w:top w:val="none" w:sz="0" w:space="0" w:color="auto"/>
                <w:left w:val="none" w:sz="0" w:space="0" w:color="auto"/>
                <w:bottom w:val="none" w:sz="0" w:space="0" w:color="auto"/>
                <w:right w:val="none" w:sz="0" w:space="0" w:color="auto"/>
              </w:divBdr>
            </w:div>
          </w:divsChild>
        </w:div>
        <w:div w:id="1026981690">
          <w:marLeft w:val="0"/>
          <w:marRight w:val="0"/>
          <w:marTop w:val="0"/>
          <w:marBottom w:val="0"/>
          <w:divBdr>
            <w:top w:val="none" w:sz="0" w:space="0" w:color="auto"/>
            <w:left w:val="none" w:sz="0" w:space="0" w:color="auto"/>
            <w:bottom w:val="none" w:sz="0" w:space="0" w:color="auto"/>
            <w:right w:val="none" w:sz="0" w:space="0" w:color="auto"/>
          </w:divBdr>
          <w:divsChild>
            <w:div w:id="1417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pa.co.uk/complaint-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hpa.sharepoint.com/sites/CompanyTemplates/Company%20Office%20Templates/Document%20Centre/PIMS-QA-TEM-006%20Form%20Template%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dd02b5-897d-4353-a396-fdd0cfd48c8e" ContentTypeId="0x010100EDD0DE7215158D46971134E980F0AC520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28ffc-56d1-4d47-8bca-e9c56fbda9c6">
      <Value>82</Value>
      <Value>9</Value>
      <Value>42</Value>
    </TaxCatchAll>
    <l266519a1e534f44a349f49ff47b4c81 xmlns="fb628ffc-56d1-4d47-8bca-e9c56fbda9c6">
      <Terms xmlns="http://schemas.microsoft.com/office/infopath/2007/PartnerControls">
        <TermInfo xmlns="http://schemas.microsoft.com/office/infopath/2007/PartnerControls">
          <TermName xmlns="http://schemas.microsoft.com/office/infopath/2007/PartnerControls">MGT</TermName>
          <TermId xmlns="http://schemas.microsoft.com/office/infopath/2007/PartnerControls">66c3cdab-2f9c-40eb-84c3-62d4e14ffcbd</TermId>
        </TermInfo>
      </Terms>
    </l266519a1e534f44a349f49ff47b4c81>
    <Document_x0020_No.1 xmlns="438a6d7c-6ff5-4bac-8145-b56877406c65">001</Document_x0020_No.1>
    <dd9305ad30304aeeb64ee0d4ad334428 xmlns="fb628ffc-56d1-4d47-8bca-e9c56fbda9c6">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ff6ec870-6ddd-48fb-af8c-cb21aa000bce</TermId>
        </TermInfo>
      </Terms>
    </dd9305ad30304aeeb64ee0d4ad334428>
    <Revision xmlns="438a6d7c-6ff5-4bac-8145-b56877406c65">O</Revision>
    <c5da8b01152d44889283ea5275d9408e xmlns="438a6d7c-6ff5-4bac-8145-b56877406c65">
      <Terms xmlns="http://schemas.microsoft.com/office/infopath/2007/PartnerControls"/>
    </c5da8b01152d44889283ea5275d9408e>
    <Approval_x0020_Status xmlns="438a6d7c-6ff5-4bac-8145-b56877406c65">Submitted</Approval_x0020_Status>
    <ReviewSchedule xmlns="438a6d7c-6ff5-4bac-8145-b56877406c65">Low</ReviewSchedule>
    <Sensitivity_x0020_Level xmlns="438a6d7c-6ff5-4bac-8145-b56877406c65">Public</Sensitivity_x0020_Level>
    <Originator xmlns="fb628ffc-56d1-4d47-8bca-e9c56fbda9c6">
      <UserInfo>
        <DisplayName>Joanne Rogers</DisplayName>
        <AccountId>47</AccountId>
        <AccountType/>
      </UserInfo>
    </Originator>
    <o87cd48869b441bdac9e2c8bf3383ac1 xmlns="fb628ffc-56d1-4d47-8bca-e9c56fbda9c6">
      <Terms xmlns="http://schemas.microsoft.com/office/infopath/2007/PartnerControls">
        <TermInfo xmlns="http://schemas.microsoft.com/office/infopath/2007/PartnerControls">
          <TermName xmlns="http://schemas.microsoft.com/office/infopath/2007/PartnerControls">PROC</TermName>
          <TermId xmlns="http://schemas.microsoft.com/office/infopath/2007/PartnerControls">59dc216a-2d9d-4bd7-a4a3-955ed8ffd92d</TermId>
        </TermInfo>
      </Terms>
    </o87cd48869b441bdac9e2c8bf3383ac1>
    <Responsible_x0020_Person xmlns="fb628ffc-56d1-4d47-8bca-e9c56fbda9c6">
      <UserInfo>
        <DisplayName>Jonathan Chitty</DisplayName>
        <AccountId>215</AccountId>
        <AccountType/>
      </UserInfo>
    </Responsible_x0020_Person>
    <ISO xmlns="438a6d7c-6ff5-4bac-8145-b56877406c65" xsi:nil="true"/>
    <UnderReview xmlns="438a6d7c-6ff5-4bac-8145-b56877406c65" xsi:nil="true"/>
    <Approver_x0020_Comments xmlns="438a6d7c-6ff5-4bac-8145-b56877406c65" xsi:nil="true"/>
    <PublishedDate1 xmlns="438a6d7c-6ff5-4bac-8145-b56877406c65">2023-04-24T23:00:00+00:00</PublishedDate1>
    <Doc_x0020_Name xmlns="438a6d7c-6ff5-4bac-8145-b56877406c65" xsi:nil="true"/>
    <TaxCatchAllLabel xmlns="fb628ffc-56d1-4d47-8bca-e9c56fbda9c6" xsi:nil="true"/>
    <Submit_x0020_for_x0020_Approval xmlns="438a6d7c-6ff5-4bac-8145-b56877406c65" xsi:nil="true"/>
    <_dlc_DocId xmlns="438a6d7c-6ff5-4bac-8145-b56877406c65">MXRZZYMCMYEX-699909780-1157</_dlc_DocId>
    <_dlc_DocIdUrl xmlns="438a6d7c-6ff5-4bac-8145-b56877406c65">
      <Url>https://mhpa.sharepoint.com/sites/DocumentCentre/_layouts/15/DocIdRedir.aspx?ID=MXRZZYMCMYEX-699909780-1157</Url>
      <Description>MXRZZYMCMYEX-699909780-1157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orm Document (Portrait)" ma:contentTypeID="0x010100EDD0DE7215158D46971134E980F0AC52050001BD8D6F3B9A5545884F6258931BC0B4008A3D356A1543784A93D777E6201D29C0" ma:contentTypeVersion="165" ma:contentTypeDescription="This is a template for all forms on the document centre" ma:contentTypeScope="" ma:versionID="01dcda7a66b80afb6cbd3681fd6a02e1">
  <xsd:schema xmlns:xsd="http://www.w3.org/2001/XMLSchema" xmlns:xs="http://www.w3.org/2001/XMLSchema" xmlns:p="http://schemas.microsoft.com/office/2006/metadata/properties" xmlns:ns2="438a6d7c-6ff5-4bac-8145-b56877406c65" xmlns:ns3="fb628ffc-56d1-4d47-8bca-e9c56fbda9c6" targetNamespace="http://schemas.microsoft.com/office/2006/metadata/properties" ma:root="true" ma:fieldsID="c6c2fb095eae802d852b202a42b8211d" ns2:_="" ns3:_="">
    <xsd:import namespace="438a6d7c-6ff5-4bac-8145-b56877406c65"/>
    <xsd:import namespace="fb628ffc-56d1-4d47-8bca-e9c56fbda9c6"/>
    <xsd:element name="properties">
      <xsd:complexType>
        <xsd:sequence>
          <xsd:element name="documentManagement">
            <xsd:complexType>
              <xsd:all>
                <xsd:element ref="ns2:PublishedDate1" minOccurs="0"/>
                <xsd:element ref="ns2:Revision"/>
                <xsd:element ref="ns2:Document_x0020_No.1"/>
                <xsd:element ref="ns2:ReviewSchedule"/>
                <xsd:element ref="ns3:Originator"/>
                <xsd:element ref="ns3:Responsible_x0020_Person"/>
                <xsd:element ref="ns2:ISO" minOccurs="0"/>
                <xsd:element ref="ns2:Sensitivity_x0020_Level"/>
                <xsd:element ref="ns2:Doc_x0020_Name" minOccurs="0"/>
                <xsd:element ref="ns2:UnderReview" minOccurs="0"/>
                <xsd:element ref="ns3:o87cd48869b441bdac9e2c8bf3383ac1" minOccurs="0"/>
                <xsd:element ref="ns3:dd9305ad30304aeeb64ee0d4ad334428" minOccurs="0"/>
                <xsd:element ref="ns3:TaxCatchAllLabel" minOccurs="0"/>
                <xsd:element ref="ns2:Approval_x0020_Status" minOccurs="0"/>
                <xsd:element ref="ns2:Approver_x0020_Comments" minOccurs="0"/>
                <xsd:element ref="ns2:c5da8b01152d44889283ea5275d9408e" minOccurs="0"/>
                <xsd:element ref="ns3:TaxCatchAll" minOccurs="0"/>
                <xsd:element ref="ns3:l266519a1e534f44a349f49ff47b4c81" minOccurs="0"/>
                <xsd:element ref="ns2:Submit_x0020_for_x0020_Approva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a6d7c-6ff5-4bac-8145-b56877406c65" elementFormDefault="qualified">
    <xsd:import namespace="http://schemas.microsoft.com/office/2006/documentManagement/types"/>
    <xsd:import namespace="http://schemas.microsoft.com/office/infopath/2007/PartnerControls"/>
    <xsd:element name="PublishedDate1" ma:index="1" nillable="true" ma:displayName="PublishedDate" ma:default="[today]" ma:format="DateOnly" ma:internalName="PublishedDate1" ma:readOnly="false">
      <xsd:simpleType>
        <xsd:restriction base="dms:DateTime"/>
      </xsd:simpleType>
    </xsd:element>
    <xsd:element name="Revision" ma:index="3" ma:displayName="Revision" ma:description="O = Original&#10;Then it will follow A, B, C... for each new revision." ma:internalName="Revision" ma:readOnly="false">
      <xsd:simpleType>
        <xsd:restriction base="dms:Text">
          <xsd:maxLength value="255"/>
        </xsd:restriction>
      </xsd:simpleType>
    </xsd:element>
    <xsd:element name="Document_x0020_No.1" ma:index="7" ma:displayName="Document No." ma:internalName="Document_x0020_No_x002e_1" ma:readOnly="false">
      <xsd:simpleType>
        <xsd:restriction base="dms:Text">
          <xsd:maxLength value="4"/>
        </xsd:restriction>
      </xsd:simpleType>
    </xsd:element>
    <xsd:element name="ReviewSchedule" ma:index="8" ma:displayName="ReviewSchedule" ma:default="High" ma:description="High - 12 month review&#10;Medium - 18 month review&#10;Low - 36 month review&#10;&#10;LWI Medium - 12 Months&#10;LWI Low - 18 Months" ma:format="RadioButtons" ma:internalName="ReviewSchedule" ma:readOnly="false">
      <xsd:simpleType>
        <xsd:restriction base="dms:Choice">
          <xsd:enumeration value="High"/>
          <xsd:enumeration value="Medium"/>
          <xsd:enumeration value="Low"/>
          <xsd:enumeration value="LWI Medium"/>
          <xsd:enumeration value="LWI Low"/>
        </xsd:restriction>
      </xsd:simpleType>
    </xsd:element>
    <xsd:element name="ISO" ma:index="11" nillable="true" ma:displayName="Standard" ma:internalName="ISO" ma:readOnly="false">
      <xsd:complexType>
        <xsd:complexContent>
          <xsd:extension base="dms:MultiChoice">
            <xsd:sequence>
              <xsd:element name="Value" maxOccurs="unbounded" minOccurs="0" nillable="true">
                <xsd:simpleType>
                  <xsd:restriction base="dms:Choice">
                    <xsd:enumeration value="45001"/>
                    <xsd:enumeration value="14001"/>
                    <xsd:enumeration value="9001"/>
                    <xsd:enumeration value="PMSC"/>
                  </xsd:restriction>
                </xsd:simpleType>
              </xsd:element>
            </xsd:sequence>
          </xsd:extension>
        </xsd:complexContent>
      </xsd:complexType>
    </xsd:element>
    <xsd:element name="Sensitivity_x0020_Level" ma:index="12" ma:displayName="Sensitivity Level" ma:format="RadioButtons" ma:internalName="Sensitivity_x0020_Level" ma:readOnly="false">
      <xsd:simpleType>
        <xsd:restriction base="dms:Choice">
          <xsd:enumeration value="Public"/>
          <xsd:enumeration value="Internal"/>
          <xsd:enumeration value="Confidential"/>
          <xsd:enumeration value="TEST"/>
        </xsd:restriction>
      </xsd:simpleType>
    </xsd:element>
    <xsd:element name="Doc_x0020_Name" ma:index="14" nillable="true" ma:displayName="DocName" ma:internalName="Doc_x0020_Name" ma:readOnly="false">
      <xsd:simpleType>
        <xsd:restriction base="dms:Text">
          <xsd:maxLength value="255"/>
        </xsd:restriction>
      </xsd:simpleType>
    </xsd:element>
    <xsd:element name="UnderReview" ma:index="17" nillable="true" ma:displayName="ReviewStatus" ma:format="Dropdown" ma:hidden="true" ma:internalName="UnderReview" ma:readOnly="false">
      <xsd:simpleType>
        <xsd:restriction base="dms:Choice">
          <xsd:enumeration value="Due for review"/>
          <xsd:enumeration value="Review in progress"/>
          <xsd:enumeration value="Published"/>
        </xsd:restriction>
      </xsd:simpleType>
    </xsd:element>
    <xsd:element name="Approval_x0020_Status" ma:index="26" nillable="true" ma:displayName="FlowStatus" ma:format="Dropdown" ma:hidden="true" ma:internalName="Approval_x0020_Status" ma:readOnly="false">
      <xsd:simpleType>
        <xsd:restriction base="dms:Choice">
          <xsd:enumeration value="Submitted"/>
          <xsd:enumeration value="Approved"/>
          <xsd:enumeration value="Rejected"/>
          <xsd:enumeration value="Draft"/>
        </xsd:restriction>
      </xsd:simpleType>
    </xsd:element>
    <xsd:element name="Approver_x0020_Comments" ma:index="27" nillable="true" ma:displayName="Approver Comments" ma:hidden="true" ma:internalName="Approver_x0020_Comments" ma:readOnly="false">
      <xsd:simpleType>
        <xsd:restriction base="dms:Note"/>
      </xsd:simpleType>
    </xsd:element>
    <xsd:element name="c5da8b01152d44889283ea5275d9408e" ma:index="28" nillable="true" ma:taxonomy="true" ma:internalName="c5da8b01152d44889283ea5275d9408e" ma:taxonomyFieldName="Collection" ma:displayName="MHPACollection" ma:readOnly="false" ma:default="" ma:fieldId="{c5da8b01-152d-4488-9283-ea5275d9408e}" ma:sspId="90dd02b5-897d-4353-a396-fdd0cfd48c8e" ma:termSetId="ba1ffc32-74fa-4b21-888a-9d46019d0358" ma:anchorId="00000000-0000-0000-0000-000000000000" ma:open="false" ma:isKeyword="false">
      <xsd:complexType>
        <xsd:sequence>
          <xsd:element ref="pc:Terms" minOccurs="0" maxOccurs="1"/>
        </xsd:sequence>
      </xsd:complexType>
    </xsd:element>
    <xsd:element name="Submit_x0020_for_x0020_Approval" ma:index="33" nillable="true" ma:displayName="Submit for Approval" ma:hidden="true" ma:internalName="Submit_x0020_for_x0020_Approval" ma:readOnly="false">
      <xsd:simpleType>
        <xsd:restriction base="dms:Text">
          <xsd:maxLength value="255"/>
        </xsd:restriction>
      </xsd:simple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628ffc-56d1-4d47-8bca-e9c56fbda9c6" elementFormDefault="qualified">
    <xsd:import namespace="http://schemas.microsoft.com/office/2006/documentManagement/types"/>
    <xsd:import namespace="http://schemas.microsoft.com/office/infopath/2007/PartnerControls"/>
    <xsd:element name="Originator" ma:index="9" ma:displayName="Originator" ma:description="Document Centre Template" ma:list="UserInfo" ma:internalName="Originat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ponsible_x0020_Person" ma:index="10" ma:displayName="Approver" ma:description="For RAs the approver is the responsible person." ma:list="UserInfo" ma:internalName="Responsible_x0020_Person"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87cd48869b441bdac9e2c8bf3383ac1" ma:index="22" ma:taxonomy="true" ma:internalName="o87cd48869b441bdac9e2c8bf3383ac1" ma:taxonomyFieldName="Primary" ma:displayName="Primary" ma:readOnly="false" ma:default="" ma:fieldId="{887cd488-69b4-41bd-ac9e-2c8bf3383ac1}" ma:sspId="90dd02b5-897d-4353-a396-fdd0cfd48c8e" ma:termSetId="c4ac5f66-3a15-4699-83f6-f640275ed7b2" ma:anchorId="e376d6fa-20fe-4510-8f47-5c8c7a43d8cc" ma:open="false" ma:isKeyword="false">
      <xsd:complexType>
        <xsd:sequence>
          <xsd:element ref="pc:Terms" minOccurs="0" maxOccurs="1"/>
        </xsd:sequence>
      </xsd:complexType>
    </xsd:element>
    <xsd:element name="dd9305ad30304aeeb64ee0d4ad334428" ma:index="23" ma:taxonomy="true" ma:internalName="dd9305ad30304aeeb64ee0d4ad334428" ma:taxonomyFieldName="Type" ma:displayName="DCType" ma:readOnly="false" ma:fieldId="{dd9305ad-3030-4aee-b64e-e0d4ad334428}" ma:sspId="90dd02b5-897d-4353-a396-fdd0cfd48c8e" ma:termSetId="c4ac5f66-3a15-4699-83f6-f640275ed7b2" ma:anchorId="f7e48f53-7123-4ba6-a1a6-d185d79636d3" ma:open="false" ma:isKeyword="false">
      <xsd:complexType>
        <xsd:sequence>
          <xsd:element ref="pc:Terms" minOccurs="0" maxOccurs="1"/>
        </xsd:sequence>
      </xsd:complexType>
    </xsd:element>
    <xsd:element name="TaxCatchAllLabel" ma:index="24" nillable="true" ma:displayName="Taxonomy Catch All Column1" ma:hidden="true" ma:list="{d09b9f70-16b8-4cfa-b03c-db3b3e2cdcff}" ma:internalName="TaxCatchAllLabel" ma:readOnly="false" ma:showField="CatchAllDataLabel" ma:web="438a6d7c-6ff5-4bac-8145-b56877406c65">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d09b9f70-16b8-4cfa-b03c-db3b3e2cdcff}" ma:internalName="TaxCatchAll" ma:readOnly="false" ma:showField="CatchAllData" ma:web="438a6d7c-6ff5-4bac-8145-b56877406c65">
      <xsd:complexType>
        <xsd:complexContent>
          <xsd:extension base="dms:MultiChoiceLookup">
            <xsd:sequence>
              <xsd:element name="Value" type="dms:Lookup" maxOccurs="unbounded" minOccurs="0" nillable="true"/>
            </xsd:sequence>
          </xsd:extension>
        </xsd:complexContent>
      </xsd:complexType>
    </xsd:element>
    <xsd:element name="l266519a1e534f44a349f49ff47b4c81" ma:index="31" ma:taxonomy="true" ma:internalName="l266519a1e534f44a349f49ff47b4c81" ma:taxonomyFieldName="Secondary" ma:displayName="Secondary" ma:readOnly="false" ma:default="" ma:fieldId="{5266519a-1e53-4f44-a349-f49ff47b4c81}" ma:sspId="90dd02b5-897d-4353-a396-fdd0cfd48c8e" ma:termSetId="c4ac5f66-3a15-4699-83f6-f640275ed7b2" ma:anchorId="ca3bbd03-9794-41c3-8248-203e1c7869a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908CD-897A-407F-B741-F6979415CEB1}">
  <ds:schemaRefs>
    <ds:schemaRef ds:uri="Microsoft.SharePoint.Taxonomy.ContentTypeSync"/>
  </ds:schemaRefs>
</ds:datastoreItem>
</file>

<file path=customXml/itemProps2.xml><?xml version="1.0" encoding="utf-8"?>
<ds:datastoreItem xmlns:ds="http://schemas.openxmlformats.org/officeDocument/2006/customXml" ds:itemID="{1A734830-3E29-48F8-8AFC-11413BA901C0}">
  <ds:schemaRefs>
    <ds:schemaRef ds:uri="http://schemas.microsoft.com/sharepoint/v3/contenttype/forms"/>
  </ds:schemaRefs>
</ds:datastoreItem>
</file>

<file path=customXml/itemProps3.xml><?xml version="1.0" encoding="utf-8"?>
<ds:datastoreItem xmlns:ds="http://schemas.openxmlformats.org/officeDocument/2006/customXml" ds:itemID="{9B3E0219-A038-4751-AE9E-5629108D0D3F}">
  <ds:schemaRefs>
    <ds:schemaRef ds:uri="http://purl.org/dc/elements/1.1/"/>
    <ds:schemaRef ds:uri="438a6d7c-6ff5-4bac-8145-b56877406c65"/>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b628ffc-56d1-4d47-8bca-e9c56fbda9c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24BD59-243A-441A-83B9-3C6CB1A9F3CA}">
  <ds:schemaRefs>
    <ds:schemaRef ds:uri="http://schemas.microsoft.com/sharepoint/events"/>
  </ds:schemaRefs>
</ds:datastoreItem>
</file>

<file path=customXml/itemProps5.xml><?xml version="1.0" encoding="utf-8"?>
<ds:datastoreItem xmlns:ds="http://schemas.openxmlformats.org/officeDocument/2006/customXml" ds:itemID="{1BB30375-A838-4D3D-BFF2-C51C09D3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a6d7c-6ff5-4bac-8145-b56877406c65"/>
    <ds:schemaRef ds:uri="fb628ffc-56d1-4d47-8bca-e9c56fbda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a806b4-8c5d-4f42-a7a1-14325f965249}" enabled="1" method="Privileged" siteId="{de0ee5d5-3c8e-4e0d-87fc-31d6677af6a4}" contentBits="0" removed="0"/>
</clbl:labelList>
</file>

<file path=docProps/app.xml><?xml version="1.0" encoding="utf-8"?>
<Properties xmlns="http://schemas.openxmlformats.org/officeDocument/2006/extended-properties" xmlns:vt="http://schemas.openxmlformats.org/officeDocument/2006/docPropsVTypes">
  <Template>PIMS-QA-TEM-006%20Form%20Template%20(Portrait)</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Rodriguez</dc:creator>
  <cp:keywords/>
  <dc:description/>
  <cp:lastModifiedBy>Joanne Rogers</cp:lastModifiedBy>
  <cp:revision>5</cp:revision>
  <dcterms:created xsi:type="dcterms:W3CDTF">2023-04-24T13:05:00Z</dcterms:created>
  <dcterms:modified xsi:type="dcterms:W3CDTF">2025-09-10T09:33:00Z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0x010100EDD0DE7215158D46971134E980F0AC52050001BD8D6F3B9A5545884F6258931BC0B4008A3D356A1543784A93D777E6201D29C0</vt:lpwstr>
  </property>
  <property fmtid="{D5CDD505-2E9C-101B-9397-08002B2CF9AE}" pid="3" name="Type">
    <vt:lpwstr>82;#STA|ff6ec870-6ddd-48fb-af8c-cb21aa000bce</vt:lpwstr>
  </property>
  <property fmtid="{D5CDD505-2E9C-101B-9397-08002B2CF9AE}" pid="4" name="Primary">
    <vt:lpwstr>42;#PROC|59dc216a-2d9d-4bd7-a4a3-955ed8ffd92d</vt:lpwstr>
  </property>
  <property fmtid="{D5CDD505-2E9C-101B-9397-08002B2CF9AE}" pid="5" name="Secondary">
    <vt:lpwstr>9;#MGT|66c3cdab-2f9c-40eb-84c3-62d4e14ffcbd</vt:lpwstr>
  </property>
  <property fmtid="{D5CDD505-2E9C-101B-9397-08002B2CF9AE}" pid="6" name="MSIP_Label_3da806b4-8c5d-4f42-a7a1-14325f965249_Enabled">
    <vt:lpwstr>true</vt:lpwstr>
  </property>
  <property fmtid="{D5CDD505-2E9C-101B-9397-08002B2CF9AE}" pid="7" name="MSIP_Label_3da806b4-8c5d-4f42-a7a1-14325f965249_SetDate">
    <vt:lpwstr>2022-04-11T14:21:57Z</vt:lpwstr>
  </property>
  <property fmtid="{D5CDD505-2E9C-101B-9397-08002B2CF9AE}" pid="8" name="MSIP_Label_3da806b4-8c5d-4f42-a7a1-14325f965249_Method">
    <vt:lpwstr>Privileged</vt:lpwstr>
  </property>
  <property fmtid="{D5CDD505-2E9C-101B-9397-08002B2CF9AE}" pid="9" name="MSIP_Label_3da806b4-8c5d-4f42-a7a1-14325f965249_Name">
    <vt:lpwstr>Internal</vt:lpwstr>
  </property>
  <property fmtid="{D5CDD505-2E9C-101B-9397-08002B2CF9AE}" pid="10" name="MSIP_Label_3da806b4-8c5d-4f42-a7a1-14325f965249_SiteId">
    <vt:lpwstr>de0ee5d5-3c8e-4e0d-87fc-31d6677af6a4</vt:lpwstr>
  </property>
  <property fmtid="{D5CDD505-2E9C-101B-9397-08002B2CF9AE}" pid="11" name="MSIP_Label_3da806b4-8c5d-4f42-a7a1-14325f965249_ActionId">
    <vt:lpwstr>e492e32a-1a0d-4afa-a11e-f4f91ec454ca</vt:lpwstr>
  </property>
  <property fmtid="{D5CDD505-2E9C-101B-9397-08002B2CF9AE}" pid="12" name="MSIP_Label_3da806b4-8c5d-4f42-a7a1-14325f965249_ContentBits">
    <vt:lpwstr>0</vt:lpwstr>
  </property>
  <property fmtid="{D5CDD505-2E9C-101B-9397-08002B2CF9AE}" pid="13" name="No.">
    <vt:lpwstr>006</vt:lpwstr>
  </property>
  <property fmtid="{D5CDD505-2E9C-101B-9397-08002B2CF9AE}" pid="14" name="MHPADocumentType">
    <vt:lpwstr/>
  </property>
  <property fmtid="{D5CDD505-2E9C-101B-9397-08002B2CF9AE}" pid="15" name="MHPABusinessFunction">
    <vt:lpwstr/>
  </property>
  <property fmtid="{D5CDD505-2E9C-101B-9397-08002B2CF9AE}" pid="16" name="Collection">
    <vt:lpwstr/>
  </property>
  <property fmtid="{D5CDD505-2E9C-101B-9397-08002B2CF9AE}" pid="17" name="Order">
    <vt:r8>10300</vt:r8>
  </property>
  <property fmtid="{D5CDD505-2E9C-101B-9397-08002B2CF9AE}" pid="18" name="Sensitivity Level">
    <vt:lpwstr>Public</vt:lpwstr>
  </property>
  <property fmtid="{D5CDD505-2E9C-101B-9397-08002B2CF9AE}" pid="19" name="xd_Signature">
    <vt:bool>false</vt:bool>
  </property>
  <property fmtid="{D5CDD505-2E9C-101B-9397-08002B2CF9AE}" pid="20" name="Originator">
    <vt:lpwstr>24;#Steve Rodriguez</vt:lpwstr>
  </property>
  <property fmtid="{D5CDD505-2E9C-101B-9397-08002B2CF9AE}" pid="21" name="Document No.1">
    <vt:lpwstr>001</vt:lpwstr>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Responsible Person">
    <vt:lpwstr>24;#Steve Rodriguez</vt:lpwstr>
  </property>
  <property fmtid="{D5CDD505-2E9C-101B-9397-08002B2CF9AE}" pid="26" name="Revision">
    <vt:lpwstr>O</vt:lpwstr>
  </property>
  <property fmtid="{D5CDD505-2E9C-101B-9397-08002B2CF9AE}" pid="27" name="Approval Status">
    <vt:lpwstr>Approved</vt:lpwstr>
  </property>
  <property fmtid="{D5CDD505-2E9C-101B-9397-08002B2CF9AE}" pid="28" name="ReviewSchedule">
    <vt:lpwstr>Low</vt:lpwstr>
  </property>
  <property fmtid="{D5CDD505-2E9C-101B-9397-08002B2CF9AE}" pid="29" name="TriggerFlowInfo">
    <vt:lpwstr/>
  </property>
  <property fmtid="{D5CDD505-2E9C-101B-9397-08002B2CF9AE}" pid="30" name="Template Subject">
    <vt:lpwstr/>
  </property>
  <property fmtid="{D5CDD505-2E9C-101B-9397-08002B2CF9AE}" pid="31" name="l266519a1e534f44a349f49ff47b4c81">
    <vt:lpwstr>MGT|66c3cdab-2f9c-40eb-84c3-62d4e14ffcbd</vt:lpwstr>
  </property>
  <property fmtid="{D5CDD505-2E9C-101B-9397-08002B2CF9AE}" pid="32" name="dd9305ad30304aeeb64ee0d4ad334428">
    <vt:lpwstr>STA|ff6ec870-6ddd-48fb-af8c-cb21aa000bce</vt:lpwstr>
  </property>
  <property fmtid="{D5CDD505-2E9C-101B-9397-08002B2CF9AE}" pid="33" name="o87cd48869b441bdac9e2c8bf3383ac1">
    <vt:lpwstr>PROC|59dc216a-2d9d-4bd7-a4a3-955ed8ffd92d</vt:lpwstr>
  </property>
  <property fmtid="{D5CDD505-2E9C-101B-9397-08002B2CF9AE}" pid="34" name="c5da8b01152d44889283ea5275d9408e">
    <vt:lpwstr/>
  </property>
  <property fmtid="{D5CDD505-2E9C-101B-9397-08002B2CF9AE}" pid="35" name="SharedWithUsers">
    <vt:lpwstr>204;#Caroline Thomas;#47;#Joanne Rogers;#169;#Diana Bateman</vt:lpwstr>
  </property>
  <property fmtid="{D5CDD505-2E9C-101B-9397-08002B2CF9AE}" pid="36" name="ib1bab7dc4dc4054b2bb94537f1d4527">
    <vt:lpwstr/>
  </property>
  <property fmtid="{D5CDD505-2E9C-101B-9397-08002B2CF9AE}" pid="37" name="kdd39a4860f346b9831903785d66478a">
    <vt:lpwstr/>
  </property>
  <property fmtid="{D5CDD505-2E9C-101B-9397-08002B2CF9AE}" pid="38" name="_dlc_DocIdItemGuid">
    <vt:lpwstr>7e9268e9-b38e-48ea-b7fc-d6c075cadab4</vt:lpwstr>
  </property>
</Properties>
</file>